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54" w:rsidRDefault="00B35754" w:rsidP="00B35754">
      <w:pPr>
        <w:rPr>
          <w:rFonts w:ascii="Tahoma" w:hAnsi="Tahoma" w:cs="Tahoma"/>
          <w:sz w:val="20"/>
          <w:szCs w:val="20"/>
        </w:rPr>
      </w:pPr>
    </w:p>
    <w:p w:rsidR="00B35754" w:rsidRPr="00D22D73" w:rsidRDefault="00F22E83" w:rsidP="00EF6D98">
      <w:pPr>
        <w:tabs>
          <w:tab w:val="left" w:pos="6360"/>
        </w:tabs>
        <w:ind w:left="2"/>
        <w:rPr>
          <w:rFonts w:ascii="Tahoma" w:hAnsi="Tahoma" w:cs="Tahoma"/>
          <w:b/>
          <w:color w:val="000000"/>
        </w:rPr>
      </w:pPr>
      <w:r w:rsidRPr="00D22D73">
        <w:rPr>
          <w:rFonts w:ascii="Tahoma" w:hAnsi="Tahoma" w:cs="Tahoma"/>
          <w:b/>
          <w:u w:val="single"/>
        </w:rPr>
        <w:t>Division/</w:t>
      </w:r>
      <w:r w:rsidR="004D5C7E">
        <w:rPr>
          <w:rFonts w:ascii="Tahoma" w:hAnsi="Tahoma" w:cs="Tahoma"/>
          <w:b/>
          <w:u w:val="single"/>
        </w:rPr>
        <w:t>GVBD</w:t>
      </w:r>
      <w:r w:rsidRPr="00D22D73">
        <w:rPr>
          <w:rFonts w:ascii="Tahoma" w:hAnsi="Tahoma" w:cs="Tahoma"/>
          <w:b/>
          <w:u w:val="single"/>
        </w:rPr>
        <w:t>:</w:t>
      </w:r>
      <w:r w:rsidR="00EF6D98" w:rsidRPr="00EF6D98">
        <w:rPr>
          <w:rFonts w:ascii="Tahoma" w:hAnsi="Tahoma" w:cs="Tahoma"/>
        </w:rPr>
        <w:t xml:space="preserve"> </w:t>
      </w:r>
      <w:r w:rsidR="005175F6" w:rsidRPr="00D22D73">
        <w:rPr>
          <w:rFonts w:ascii="Tahoma" w:hAnsi="Tahoma" w:cs="Tahoma"/>
          <w:b/>
        </w:rPr>
        <w:tab/>
      </w:r>
      <w:r w:rsidR="005175F6" w:rsidRPr="00D22D73">
        <w:rPr>
          <w:rFonts w:ascii="Tahoma" w:hAnsi="Tahoma" w:cs="Tahoma"/>
          <w:b/>
        </w:rPr>
        <w:tab/>
      </w:r>
      <w:r w:rsidR="005175F6" w:rsidRPr="00D22D73">
        <w:rPr>
          <w:rFonts w:ascii="Tahoma" w:hAnsi="Tahoma" w:cs="Tahoma"/>
          <w:b/>
          <w:u w:val="single"/>
        </w:rPr>
        <w:t>Closing Date:</w:t>
      </w:r>
      <w:r w:rsidR="004D5C7E">
        <w:rPr>
          <w:rFonts w:ascii="Tahoma" w:hAnsi="Tahoma" w:cs="Tahoma"/>
          <w:b/>
          <w:u w:val="single"/>
        </w:rPr>
        <w:t xml:space="preserve">   20 / 10 / 2017</w:t>
      </w:r>
    </w:p>
    <w:tbl>
      <w:tblPr>
        <w:tblpPr w:leftFromText="180" w:rightFromText="180" w:vertAnchor="text" w:horzAnchor="margin" w:tblpY="241"/>
        <w:tblOverlap w:val="never"/>
        <w:tblW w:w="11760" w:type="dxa"/>
        <w:tblLook w:val="01E0" w:firstRow="1" w:lastRow="1" w:firstColumn="1" w:lastColumn="1" w:noHBand="0" w:noVBand="0"/>
      </w:tblPr>
      <w:tblGrid>
        <w:gridCol w:w="11760"/>
      </w:tblGrid>
      <w:tr w:rsidR="008209AB" w:rsidRPr="0073529A" w:rsidTr="0073529A">
        <w:trPr>
          <w:trHeight w:val="5755"/>
        </w:trPr>
        <w:tc>
          <w:tcPr>
            <w:tcW w:w="11760" w:type="dxa"/>
            <w:shd w:val="clear" w:color="auto" w:fill="auto"/>
          </w:tcPr>
          <w:p w:rsidR="008209AB" w:rsidRPr="0073529A" w:rsidRDefault="00D02D91" w:rsidP="0073529A">
            <w:pPr>
              <w:keepNext/>
              <w:keepLines/>
              <w:ind w:right="1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SECTIONAL PLAY</w:t>
            </w:r>
            <w:r w:rsidR="00FE7E3C" w:rsidRPr="0073529A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        </w:t>
            </w:r>
            <w:r w:rsidR="0091753E" w:rsidRPr="0073529A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91753E" w:rsidRPr="0073529A">
              <w:rPr>
                <w:rFonts w:ascii="Tahoma" w:hAnsi="Tahoma" w:cs="Tahoma"/>
                <w:b/>
                <w:sz w:val="20"/>
                <w:szCs w:val="20"/>
              </w:rPr>
              <w:tab/>
            </w:r>
            <w:r w:rsidR="00FE7E3C" w:rsidRPr="0073529A">
              <w:rPr>
                <w:rFonts w:ascii="Tahoma" w:hAnsi="Tahoma" w:cs="Tahoma"/>
                <w:b/>
                <w:sz w:val="20"/>
                <w:szCs w:val="20"/>
              </w:rPr>
              <w:t xml:space="preserve">       </w:t>
            </w:r>
            <w:r w:rsidR="0091753E" w:rsidRPr="0073529A">
              <w:rPr>
                <w:rFonts w:ascii="Tahoma" w:hAnsi="Tahoma" w:cs="Tahoma"/>
                <w:b/>
                <w:sz w:val="20"/>
                <w:szCs w:val="20"/>
              </w:rPr>
              <w:t>WALKOVERS</w:t>
            </w:r>
            <w:r w:rsidR="005175F6" w:rsidRPr="0073529A">
              <w:rPr>
                <w:rFonts w:ascii="Tahoma" w:hAnsi="Tahoma" w:cs="Tahoma"/>
                <w:b/>
                <w:sz w:val="20"/>
                <w:szCs w:val="20"/>
              </w:rPr>
              <w:t xml:space="preserve">/FORFEITS </w:t>
            </w:r>
            <w:smartTag w:uri="urn:schemas-microsoft-com:office:smarttags" w:element="stockticker">
              <w:r w:rsidR="0091753E" w:rsidRPr="0073529A">
                <w:rPr>
                  <w:rFonts w:ascii="Tahoma" w:hAnsi="Tahoma" w:cs="Tahoma"/>
                  <w:b/>
                  <w:sz w:val="20"/>
                  <w:szCs w:val="20"/>
                </w:rPr>
                <w:t>MAY</w:t>
              </w:r>
            </w:smartTag>
            <w:r w:rsidR="0091753E" w:rsidRPr="0073529A">
              <w:rPr>
                <w:rFonts w:ascii="Tahoma" w:hAnsi="Tahoma" w:cs="Tahoma"/>
                <w:b/>
                <w:sz w:val="20"/>
                <w:szCs w:val="20"/>
              </w:rPr>
              <w:t xml:space="preserve"> ATTRACT FINES</w:t>
            </w:r>
          </w:p>
          <w:p w:rsidR="008209AB" w:rsidRPr="0073529A" w:rsidRDefault="00D02D91" w:rsidP="0073529A">
            <w:pPr>
              <w:keepNext/>
              <w:keepLines/>
              <w:ind w:right="1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 Games of 15 ends, 2 bowl triples</w:t>
            </w:r>
          </w:p>
          <w:p w:rsidR="008209AB" w:rsidRPr="0073529A" w:rsidRDefault="00D02D91" w:rsidP="0073529A">
            <w:pPr>
              <w:keepNext/>
              <w:keepLines/>
              <w:ind w:right="12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All subsequent games – 18 ends knockout   </w:t>
            </w:r>
            <w:r w:rsidR="00FE7E3C" w:rsidRPr="0073529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967A10" w:rsidRPr="0073529A">
              <w:rPr>
                <w:rFonts w:ascii="Tahoma" w:hAnsi="Tahoma" w:cs="Tahoma"/>
                <w:b/>
                <w:sz w:val="20"/>
                <w:szCs w:val="20"/>
              </w:rPr>
              <w:t xml:space="preserve">                </w:t>
            </w:r>
            <w:r w:rsidR="00402EAE" w:rsidRPr="0073529A">
              <w:rPr>
                <w:rFonts w:ascii="Tahoma" w:hAnsi="Tahoma" w:cs="Tahoma"/>
                <w:b/>
                <w:sz w:val="20"/>
                <w:szCs w:val="20"/>
              </w:rPr>
              <w:t xml:space="preserve">             </w:t>
            </w:r>
            <w:r w:rsidR="0091753E" w:rsidRPr="0073529A">
              <w:rPr>
                <w:rFonts w:ascii="Tahoma" w:hAnsi="Tahoma" w:cs="Tahoma"/>
                <w:b/>
                <w:sz w:val="20"/>
                <w:szCs w:val="20"/>
              </w:rPr>
              <w:t>LATE ENTRIES WILL NOT BE ACCEPTED</w:t>
            </w:r>
          </w:p>
          <w:p w:rsidR="008209AB" w:rsidRPr="0073529A" w:rsidRDefault="008209AB" w:rsidP="0073529A">
            <w:pPr>
              <w:keepNext/>
              <w:keepLines/>
              <w:ind w:right="12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D5C7E" w:rsidRPr="0073529A" w:rsidRDefault="008209AB" w:rsidP="004D5C7E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73529A">
              <w:rPr>
                <w:rFonts w:ascii="Tahoma" w:hAnsi="Tahoma" w:cs="Tahoma"/>
                <w:sz w:val="20"/>
                <w:szCs w:val="20"/>
              </w:rPr>
              <w:t xml:space="preserve">Date for First Round:  </w:t>
            </w:r>
            <w:r w:rsidR="004D5C7E" w:rsidRPr="004D5C7E">
              <w:rPr>
                <w:rFonts w:ascii="Tahoma" w:hAnsi="Tahoma" w:cs="Tahoma"/>
                <w:b/>
                <w:sz w:val="20"/>
                <w:szCs w:val="20"/>
              </w:rPr>
              <w:t>15</w:t>
            </w:r>
            <w:r w:rsidRPr="004D5C7E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4D5C7E" w:rsidRPr="004D5C7E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Pr="004D5C7E">
              <w:rPr>
                <w:rFonts w:ascii="Tahoma" w:hAnsi="Tahoma" w:cs="Tahoma"/>
                <w:b/>
                <w:sz w:val="20"/>
                <w:szCs w:val="20"/>
              </w:rPr>
              <w:t xml:space="preserve"> / _</w:t>
            </w:r>
            <w:r w:rsidR="004D5C7E" w:rsidRPr="004D5C7E">
              <w:rPr>
                <w:rFonts w:ascii="Tahoma" w:hAnsi="Tahoma" w:cs="Tahoma"/>
                <w:b/>
                <w:sz w:val="20"/>
                <w:szCs w:val="20"/>
              </w:rPr>
              <w:t>2017</w:t>
            </w:r>
            <w:r w:rsidR="009909DB" w:rsidRPr="0073529A">
              <w:rPr>
                <w:rFonts w:ascii="Tahoma" w:hAnsi="Tahoma" w:cs="Tahoma"/>
                <w:sz w:val="20"/>
                <w:szCs w:val="20"/>
              </w:rPr>
              <w:t xml:space="preserve">          Subsequent Play:   </w:t>
            </w:r>
            <w:r w:rsidR="004D5C7E" w:rsidRPr="004D5C7E">
              <w:rPr>
                <w:rFonts w:ascii="Tahoma" w:hAnsi="Tahoma" w:cs="Tahoma"/>
                <w:b/>
                <w:sz w:val="20"/>
                <w:szCs w:val="20"/>
              </w:rPr>
              <w:t>16</w:t>
            </w:r>
            <w:r w:rsidR="009909DB" w:rsidRPr="004D5C7E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4D5C7E" w:rsidRPr="004D5C7E">
              <w:rPr>
                <w:rFonts w:ascii="Tahoma" w:hAnsi="Tahoma" w:cs="Tahoma"/>
                <w:b/>
                <w:sz w:val="20"/>
                <w:szCs w:val="20"/>
              </w:rPr>
              <w:t>11</w:t>
            </w:r>
            <w:r w:rsidR="009909DB" w:rsidRPr="004D5C7E">
              <w:rPr>
                <w:rFonts w:ascii="Tahoma" w:hAnsi="Tahoma" w:cs="Tahoma"/>
                <w:b/>
                <w:sz w:val="20"/>
                <w:szCs w:val="20"/>
              </w:rPr>
              <w:t xml:space="preserve"> / </w:t>
            </w:r>
            <w:r w:rsidR="004D5C7E" w:rsidRPr="004D5C7E">
              <w:rPr>
                <w:rFonts w:ascii="Tahoma" w:hAnsi="Tahoma" w:cs="Tahoma"/>
                <w:b/>
                <w:sz w:val="20"/>
                <w:szCs w:val="20"/>
              </w:rPr>
              <w:t>2017</w:t>
            </w:r>
          </w:p>
          <w:p w:rsidR="004D5C7E" w:rsidRPr="0073529A" w:rsidRDefault="004D5C7E" w:rsidP="004D5C7E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</w:p>
          <w:p w:rsidR="008209AB" w:rsidRPr="0073529A" w:rsidRDefault="008209AB" w:rsidP="0073529A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73529A">
              <w:rPr>
                <w:rFonts w:ascii="Tahoma" w:hAnsi="Tahoma" w:cs="Tahoma"/>
                <w:sz w:val="20"/>
                <w:szCs w:val="20"/>
              </w:rPr>
              <w:t xml:space="preserve">Region Winner’s to compete </w:t>
            </w:r>
            <w:r w:rsidR="00615E5E" w:rsidRPr="0073529A">
              <w:rPr>
                <w:rFonts w:ascii="Tahoma" w:hAnsi="Tahoma" w:cs="Tahoma"/>
                <w:sz w:val="20"/>
                <w:szCs w:val="20"/>
              </w:rPr>
              <w:t xml:space="preserve">in the Combined Men’s &amp; Women’s </w:t>
            </w:r>
            <w:r w:rsidR="009909DB" w:rsidRPr="0073529A">
              <w:rPr>
                <w:rFonts w:ascii="Tahoma" w:hAnsi="Tahoma" w:cs="Tahoma"/>
                <w:sz w:val="20"/>
                <w:szCs w:val="20"/>
              </w:rPr>
              <w:t xml:space="preserve">Bowls Victoria State </w:t>
            </w:r>
            <w:r w:rsidRPr="0073529A">
              <w:rPr>
                <w:rFonts w:ascii="Tahoma" w:hAnsi="Tahoma" w:cs="Tahoma"/>
                <w:sz w:val="20"/>
                <w:szCs w:val="20"/>
              </w:rPr>
              <w:t xml:space="preserve">Championship Week which will be held </w:t>
            </w:r>
            <w:r w:rsidR="00096E4F" w:rsidRPr="0073529A">
              <w:rPr>
                <w:rFonts w:ascii="Tahoma" w:hAnsi="Tahoma" w:cs="Tahoma"/>
                <w:sz w:val="20"/>
                <w:szCs w:val="20"/>
              </w:rPr>
              <w:t xml:space="preserve">from </w:t>
            </w:r>
            <w:r w:rsidR="00096E4F">
              <w:rPr>
                <w:rFonts w:ascii="Helvetica" w:hAnsi="Helvetica" w:cs="Helvetica"/>
                <w:sz w:val="20"/>
                <w:szCs w:val="20"/>
              </w:rPr>
              <w:t>Tuesday</w:t>
            </w:r>
            <w:r w:rsidR="001B2042">
              <w:rPr>
                <w:rFonts w:ascii="Helvetica" w:hAnsi="Helvetica" w:cs="Helvetica"/>
                <w:sz w:val="20"/>
                <w:szCs w:val="20"/>
              </w:rPr>
              <w:t xml:space="preserve"> 17 to Monday 23 April 2018 </w:t>
            </w:r>
            <w:r w:rsidR="006C7B15">
              <w:rPr>
                <w:rFonts w:ascii="Tahoma" w:hAnsi="Tahoma" w:cs="Tahoma"/>
                <w:sz w:val="20"/>
                <w:szCs w:val="20"/>
              </w:rPr>
              <w:t>at</w:t>
            </w:r>
            <w:r w:rsidR="0037544A" w:rsidRPr="0073529A">
              <w:rPr>
                <w:rFonts w:ascii="Tahoma" w:hAnsi="Tahoma" w:cs="Tahoma"/>
                <w:sz w:val="20"/>
                <w:szCs w:val="20"/>
              </w:rPr>
              <w:t xml:space="preserve"> the Bendigo </w:t>
            </w:r>
            <w:r w:rsidR="00D10278" w:rsidRPr="0073529A">
              <w:rPr>
                <w:rFonts w:ascii="Tahoma" w:hAnsi="Tahoma" w:cs="Tahoma"/>
                <w:sz w:val="20"/>
                <w:szCs w:val="20"/>
              </w:rPr>
              <w:t>East BC</w:t>
            </w:r>
            <w:r w:rsidR="00A966EF" w:rsidRPr="0073529A">
              <w:rPr>
                <w:rFonts w:ascii="Tahoma" w:hAnsi="Tahoma" w:cs="Tahoma"/>
                <w:sz w:val="20"/>
                <w:szCs w:val="20"/>
              </w:rPr>
              <w:t>.</w:t>
            </w:r>
            <w:r w:rsidR="00A966EF" w:rsidRPr="0073529A">
              <w:rPr>
                <w:rFonts w:ascii="Tahoma" w:hAnsi="Tahoma" w:cs="Tahoma"/>
                <w:sz w:val="20"/>
                <w:szCs w:val="20"/>
              </w:rPr>
              <w:br/>
            </w:r>
          </w:p>
          <w:p w:rsidR="008209AB" w:rsidRPr="0073529A" w:rsidRDefault="008209AB" w:rsidP="0073529A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73529A">
              <w:rPr>
                <w:rFonts w:ascii="Tahoma" w:hAnsi="Tahoma" w:cs="Tahoma"/>
                <w:b/>
                <w:sz w:val="20"/>
                <w:szCs w:val="20"/>
              </w:rPr>
              <w:t>Attire:</w:t>
            </w:r>
            <w:r w:rsidRPr="0073529A">
              <w:rPr>
                <w:rFonts w:ascii="Tahoma" w:hAnsi="Tahoma" w:cs="Tahoma"/>
                <w:sz w:val="20"/>
                <w:szCs w:val="20"/>
              </w:rPr>
              <w:t xml:space="preserve"> Bowls Victoria R</w:t>
            </w:r>
            <w:r w:rsidR="001B2042">
              <w:rPr>
                <w:rFonts w:ascii="Tahoma" w:hAnsi="Tahoma" w:cs="Tahoma"/>
                <w:sz w:val="20"/>
                <w:szCs w:val="20"/>
              </w:rPr>
              <w:t>egulations for Attire 2017/2018</w:t>
            </w:r>
            <w:r w:rsidR="009909DB" w:rsidRPr="0073529A">
              <w:rPr>
                <w:rFonts w:ascii="Tahoma" w:hAnsi="Tahoma" w:cs="Tahoma"/>
                <w:sz w:val="20"/>
                <w:szCs w:val="20"/>
              </w:rPr>
              <w:t xml:space="preserve"> apply to </w:t>
            </w:r>
            <w:smartTag w:uri="urn:schemas-microsoft-com:office:smarttags" w:element="stockticker">
              <w:r w:rsidR="009909DB" w:rsidRPr="0073529A">
                <w:rPr>
                  <w:rFonts w:ascii="Tahoma" w:hAnsi="Tahoma" w:cs="Tahoma"/>
                  <w:sz w:val="20"/>
                  <w:szCs w:val="20"/>
                </w:rPr>
                <w:t>ALL</w:t>
              </w:r>
            </w:smartTag>
            <w:r w:rsidR="009909DB" w:rsidRPr="0073529A">
              <w:rPr>
                <w:rFonts w:ascii="Tahoma" w:hAnsi="Tahoma" w:cs="Tahoma"/>
                <w:sz w:val="20"/>
                <w:szCs w:val="20"/>
              </w:rPr>
              <w:t xml:space="preserve"> State Events.</w:t>
            </w:r>
          </w:p>
          <w:p w:rsidR="008209AB" w:rsidRPr="0073529A" w:rsidRDefault="008209AB" w:rsidP="0073529A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</w:p>
          <w:p w:rsidR="008209AB" w:rsidRPr="0073529A" w:rsidRDefault="00615E5E" w:rsidP="0073529A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73529A">
              <w:rPr>
                <w:rFonts w:ascii="Tahoma" w:hAnsi="Tahoma" w:cs="Tahoma"/>
                <w:sz w:val="20"/>
                <w:szCs w:val="20"/>
              </w:rPr>
              <w:t>All games will be played in accordance</w:t>
            </w:r>
            <w:r w:rsidR="008209AB" w:rsidRPr="0073529A">
              <w:rPr>
                <w:rFonts w:ascii="Tahoma" w:hAnsi="Tahoma" w:cs="Tahoma"/>
                <w:sz w:val="20"/>
                <w:szCs w:val="20"/>
              </w:rPr>
              <w:t xml:space="preserve"> with the Laws of the Sport of Bowls (Crystal Mark </w:t>
            </w:r>
            <w:r w:rsidR="00A668B2">
              <w:rPr>
                <w:rFonts w:ascii="Tahoma" w:hAnsi="Tahoma" w:cs="Tahoma"/>
                <w:sz w:val="20"/>
                <w:szCs w:val="20"/>
              </w:rPr>
              <w:t>3rd</w:t>
            </w:r>
            <w:r w:rsidR="008209AB" w:rsidRPr="0073529A">
              <w:rPr>
                <w:rFonts w:ascii="Tahoma" w:hAnsi="Tahoma" w:cs="Tahoma"/>
                <w:sz w:val="20"/>
                <w:szCs w:val="20"/>
              </w:rPr>
              <w:t xml:space="preserve"> Ed</w:t>
            </w:r>
            <w:r w:rsidR="0091753E" w:rsidRPr="0073529A">
              <w:rPr>
                <w:rFonts w:ascii="Tahoma" w:hAnsi="Tahoma" w:cs="Tahoma"/>
                <w:sz w:val="20"/>
                <w:szCs w:val="20"/>
              </w:rPr>
              <w:t>ition</w:t>
            </w:r>
            <w:r w:rsidR="00A668B2">
              <w:rPr>
                <w:rFonts w:ascii="Tahoma" w:hAnsi="Tahoma" w:cs="Tahoma"/>
                <w:sz w:val="20"/>
                <w:szCs w:val="20"/>
              </w:rPr>
              <w:t xml:space="preserve"> January 2015</w:t>
            </w:r>
            <w:r w:rsidR="008209AB" w:rsidRPr="0073529A">
              <w:rPr>
                <w:rFonts w:ascii="Tahoma" w:hAnsi="Tahoma" w:cs="Tahoma"/>
                <w:sz w:val="20"/>
                <w:szCs w:val="20"/>
              </w:rPr>
              <w:t>).</w:t>
            </w:r>
          </w:p>
          <w:p w:rsidR="008209AB" w:rsidRPr="0073529A" w:rsidRDefault="008209AB" w:rsidP="0073529A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</w:p>
          <w:p w:rsidR="008209AB" w:rsidRPr="0073529A" w:rsidRDefault="009909DB" w:rsidP="0073529A">
            <w:pPr>
              <w:keepNext/>
              <w:keepLines/>
              <w:ind w:right="12"/>
              <w:rPr>
                <w:rFonts w:ascii="Tahoma" w:hAnsi="Tahoma" w:cs="Tahoma"/>
                <w:b/>
                <w:sz w:val="20"/>
                <w:szCs w:val="20"/>
              </w:rPr>
            </w:pPr>
            <w:r w:rsidRPr="0073529A">
              <w:rPr>
                <w:rFonts w:ascii="Tahoma" w:hAnsi="Tahoma" w:cs="Tahoma"/>
                <w:b/>
                <w:sz w:val="20"/>
                <w:szCs w:val="20"/>
              </w:rPr>
              <w:t xml:space="preserve">Conditions of Play for </w:t>
            </w:r>
            <w:smartTag w:uri="urn:schemas-microsoft-com:office:smarttags" w:element="place">
              <w:smartTag w:uri="urn:schemas-microsoft-com:office:smarttags" w:element="PlaceName">
                <w:smartTag w:uri="urn:schemas-microsoft-com:office:smarttags" w:element="stockticker">
                  <w:r w:rsidRPr="0073529A"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>ALL</w:t>
                  </w:r>
                </w:smartTag>
              </w:smartTag>
              <w:r w:rsidRPr="0073529A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3529A">
                  <w:rPr>
                    <w:rFonts w:ascii="Tahoma" w:hAnsi="Tahoma" w:cs="Tahoma"/>
                    <w:b/>
                    <w:sz w:val="20"/>
                    <w:szCs w:val="20"/>
                  </w:rPr>
                  <w:t>Bowls</w:t>
                </w:r>
              </w:smartTag>
              <w:r w:rsidRPr="0073529A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3529A">
                  <w:rPr>
                    <w:rFonts w:ascii="Tahoma" w:hAnsi="Tahoma" w:cs="Tahoma"/>
                    <w:b/>
                    <w:sz w:val="20"/>
                    <w:szCs w:val="20"/>
                  </w:rPr>
                  <w:t>Victoria</w:t>
                </w:r>
              </w:smartTag>
              <w:r w:rsidRPr="0073529A">
                <w:rPr>
                  <w:rFonts w:ascii="Tahoma" w:hAnsi="Tahoma" w:cs="Tahoma"/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73529A">
                  <w:rPr>
                    <w:rFonts w:ascii="Tahoma" w:hAnsi="Tahoma" w:cs="Tahoma"/>
                    <w:b/>
                    <w:sz w:val="20"/>
                    <w:szCs w:val="20"/>
                  </w:rPr>
                  <w:t>State</w:t>
                </w:r>
              </w:smartTag>
            </w:smartTag>
            <w:r w:rsidRPr="0073529A">
              <w:rPr>
                <w:rFonts w:ascii="Tahoma" w:hAnsi="Tahoma" w:cs="Tahoma"/>
                <w:b/>
                <w:sz w:val="20"/>
                <w:szCs w:val="20"/>
              </w:rPr>
              <w:t xml:space="preserve"> Events have been published separately</w:t>
            </w:r>
            <w:r w:rsidR="00615E5E" w:rsidRPr="0073529A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:rsidR="008209AB" w:rsidRPr="0073529A" w:rsidRDefault="008209AB" w:rsidP="0073529A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73529A">
              <w:rPr>
                <w:rFonts w:ascii="Tahoma" w:hAnsi="Tahoma" w:cs="Tahoma"/>
                <w:sz w:val="20"/>
                <w:szCs w:val="20"/>
              </w:rPr>
              <w:t>(The Controlling body reserves the right to alter the conditions of play if necessary).</w:t>
            </w:r>
          </w:p>
          <w:p w:rsidR="008209AB" w:rsidRPr="0073529A" w:rsidRDefault="008209AB" w:rsidP="0073529A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</w:p>
          <w:p w:rsidR="008209AB" w:rsidRPr="0073529A" w:rsidRDefault="008209AB" w:rsidP="0073529A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73529A">
              <w:rPr>
                <w:rFonts w:ascii="Tahoma" w:hAnsi="Tahoma" w:cs="Tahoma"/>
                <w:sz w:val="20"/>
                <w:szCs w:val="20"/>
              </w:rPr>
              <w:t>Composite Teams are permitted, but all players must be from the same Division, and if, no Division, then players must all be from the same Region.</w:t>
            </w:r>
          </w:p>
          <w:p w:rsidR="008209AB" w:rsidRPr="0073529A" w:rsidRDefault="008209AB" w:rsidP="0073529A">
            <w:pPr>
              <w:keepNext/>
              <w:keepLines/>
              <w:ind w:right="12"/>
              <w:rPr>
                <w:rFonts w:ascii="Tahoma" w:hAnsi="Tahoma" w:cs="Tahoma"/>
                <w:sz w:val="20"/>
                <w:szCs w:val="20"/>
              </w:rPr>
            </w:pPr>
          </w:p>
          <w:p w:rsidR="008209AB" w:rsidRPr="0073529A" w:rsidRDefault="008209AB" w:rsidP="0073529A">
            <w:pPr>
              <w:keepNext/>
              <w:keepLines/>
              <w:tabs>
                <w:tab w:val="left" w:pos="540"/>
                <w:tab w:val="left" w:pos="2805"/>
              </w:tabs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73529A">
              <w:rPr>
                <w:rFonts w:ascii="Tahoma" w:hAnsi="Tahoma" w:cs="Tahoma"/>
                <w:b/>
                <w:sz w:val="20"/>
                <w:szCs w:val="20"/>
              </w:rPr>
              <w:t>Prize Money (per team):</w:t>
            </w:r>
            <w:r w:rsidR="00C74AC4" w:rsidRPr="0073529A">
              <w:rPr>
                <w:rFonts w:ascii="Tahoma" w:hAnsi="Tahoma" w:cs="Tahoma"/>
                <w:b/>
                <w:sz w:val="20"/>
                <w:szCs w:val="20"/>
              </w:rPr>
              <w:br/>
            </w:r>
            <w:r w:rsidRPr="0073529A">
              <w:rPr>
                <w:rFonts w:ascii="Tahoma" w:hAnsi="Tahoma" w:cs="Tahoma"/>
                <w:b/>
                <w:sz w:val="20"/>
                <w:szCs w:val="20"/>
              </w:rPr>
              <w:t xml:space="preserve">Region </w:t>
            </w:r>
            <w:r w:rsidR="00FB702F" w:rsidRPr="0073529A">
              <w:rPr>
                <w:rFonts w:ascii="Tahoma" w:hAnsi="Tahoma" w:cs="Tahoma"/>
                <w:sz w:val="20"/>
                <w:szCs w:val="20"/>
              </w:rPr>
              <w:t>-</w:t>
            </w:r>
            <w:r w:rsidR="006C7B15">
              <w:rPr>
                <w:rFonts w:ascii="Tahoma" w:hAnsi="Tahoma" w:cs="Tahoma"/>
                <w:sz w:val="20"/>
                <w:szCs w:val="20"/>
              </w:rPr>
              <w:t>_______________________</w:t>
            </w:r>
          </w:p>
          <w:p w:rsidR="008209AB" w:rsidRPr="0073529A" w:rsidRDefault="008209AB" w:rsidP="0073529A">
            <w:pPr>
              <w:keepNext/>
              <w:keepLines/>
              <w:tabs>
                <w:tab w:val="left" w:pos="540"/>
                <w:tab w:val="left" w:pos="2805"/>
              </w:tabs>
              <w:ind w:right="12"/>
              <w:rPr>
                <w:rFonts w:ascii="Tahoma" w:hAnsi="Tahoma" w:cs="Tahoma"/>
                <w:sz w:val="20"/>
                <w:szCs w:val="20"/>
              </w:rPr>
            </w:pPr>
            <w:r w:rsidRPr="0073529A">
              <w:rPr>
                <w:rFonts w:ascii="Tahoma" w:hAnsi="Tahoma" w:cs="Tahoma"/>
                <w:b/>
                <w:sz w:val="20"/>
                <w:szCs w:val="20"/>
              </w:rPr>
              <w:t>Victorian</w:t>
            </w:r>
            <w:r w:rsidR="001377FB" w:rsidRPr="0073529A">
              <w:rPr>
                <w:rFonts w:ascii="Tahoma" w:hAnsi="Tahoma" w:cs="Tahoma"/>
                <w:b/>
                <w:sz w:val="20"/>
                <w:szCs w:val="20"/>
              </w:rPr>
              <w:t xml:space="preserve"> State Finals</w:t>
            </w:r>
            <w:r w:rsidR="00FB702F" w:rsidRPr="0073529A">
              <w:rPr>
                <w:rFonts w:ascii="Tahoma" w:hAnsi="Tahoma" w:cs="Tahoma"/>
                <w:sz w:val="20"/>
                <w:szCs w:val="20"/>
              </w:rPr>
              <w:t xml:space="preserve"> - Winner $2250; Runner-Up $6</w:t>
            </w:r>
            <w:r w:rsidR="001B2042">
              <w:rPr>
                <w:rFonts w:ascii="Tahoma" w:hAnsi="Tahoma" w:cs="Tahoma"/>
                <w:sz w:val="20"/>
                <w:szCs w:val="20"/>
              </w:rPr>
              <w:t>00.</w:t>
            </w:r>
          </w:p>
          <w:tbl>
            <w:tblPr>
              <w:tblpPr w:leftFromText="180" w:rightFromText="180" w:vertAnchor="text" w:horzAnchor="margin" w:tblpY="277"/>
              <w:tblOverlap w:val="never"/>
              <w:tblW w:w="5772" w:type="dxa"/>
              <w:tblLook w:val="01E0" w:firstRow="1" w:lastRow="1" w:firstColumn="1" w:lastColumn="1" w:noHBand="0" w:noVBand="0"/>
            </w:tblPr>
            <w:tblGrid>
              <w:gridCol w:w="5772"/>
            </w:tblGrid>
            <w:tr w:rsidR="001377FB" w:rsidRPr="0073529A" w:rsidTr="0073529A">
              <w:trPr>
                <w:trHeight w:val="377"/>
              </w:trPr>
              <w:tc>
                <w:tcPr>
                  <w:tcW w:w="5772" w:type="dxa"/>
                  <w:shd w:val="clear" w:color="auto" w:fill="auto"/>
                </w:tcPr>
                <w:p w:rsidR="001377FB" w:rsidRPr="0073529A" w:rsidRDefault="001377FB" w:rsidP="0073529A">
                  <w:pPr>
                    <w:ind w:lef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529A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ENTRY FEE: </w:t>
                  </w:r>
                  <w:r w:rsidR="004D5C7E" w:rsidRPr="004D5C7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$8.00</w:t>
                  </w:r>
                  <w:r w:rsidR="006C7B15" w:rsidRPr="004D5C7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_</w:t>
                  </w:r>
                  <w:r w:rsidRPr="0073529A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3529A">
                    <w:rPr>
                      <w:rFonts w:ascii="Tahoma" w:hAnsi="Tahoma" w:cs="Tahoma"/>
                      <w:sz w:val="20"/>
                      <w:szCs w:val="20"/>
                    </w:rPr>
                    <w:t>inc.</w:t>
                  </w:r>
                  <w:proofErr w:type="spellEnd"/>
                  <w:r w:rsidRPr="0073529A">
                    <w:rPr>
                      <w:rFonts w:ascii="Tahoma" w:hAnsi="Tahoma" w:cs="Tahoma"/>
                      <w:sz w:val="20"/>
                      <w:szCs w:val="20"/>
                    </w:rPr>
                    <w:t xml:space="preserve"> GST) per player</w:t>
                  </w:r>
                  <w:r w:rsidR="004D5C7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:</w:t>
                  </w:r>
                </w:p>
                <w:p w:rsidR="001377FB" w:rsidRDefault="004D5C7E" w:rsidP="0073529A">
                  <w:pPr>
                    <w:ind w:lef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sz w:val="20"/>
                      <w:szCs w:val="20"/>
                      <w:u w:val="single"/>
                    </w:rPr>
                    <w:t xml:space="preserve">Do not send money: 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Return this entry form to:</w:t>
                  </w:r>
                </w:p>
                <w:p w:rsidR="004D5C7E" w:rsidRDefault="004D5C7E" w:rsidP="0073529A">
                  <w:pPr>
                    <w:ind w:lef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Division Secretary:   </w:t>
                  </w:r>
                  <w:hyperlink r:id="rId6" w:history="1">
                    <w:r w:rsidRPr="00C524AB">
                      <w:rPr>
                        <w:rStyle w:val="Hyperlink"/>
                        <w:rFonts w:ascii="Tahoma" w:hAnsi="Tahoma" w:cs="Tahoma"/>
                        <w:sz w:val="20"/>
                        <w:szCs w:val="20"/>
                      </w:rPr>
                      <w:t>joy.odonnell8@bigpond.com</w:t>
                    </w:r>
                  </w:hyperlink>
                </w:p>
                <w:p w:rsidR="004D5C7E" w:rsidRPr="004D5C7E" w:rsidRDefault="004D5C7E" w:rsidP="0073529A">
                  <w:pPr>
                    <w:ind w:left="-108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1377FB" w:rsidRPr="0073529A" w:rsidRDefault="001377FB" w:rsidP="006C7B15">
                  <w:pPr>
                    <w:ind w:left="-108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73529A">
                    <w:rPr>
                      <w:rFonts w:ascii="Tahoma" w:hAnsi="Tahoma" w:cs="Tahoma"/>
                      <w:sz w:val="20"/>
                      <w:szCs w:val="20"/>
                    </w:rPr>
                    <w:t>Clubs may charge up to $</w:t>
                  </w:r>
                  <w:r w:rsidR="00B618CC">
                    <w:rPr>
                      <w:rFonts w:ascii="Tahoma" w:hAnsi="Tahoma" w:cs="Tahoma"/>
                      <w:sz w:val="20"/>
                      <w:szCs w:val="20"/>
                    </w:rPr>
                    <w:t>6</w:t>
                  </w:r>
                  <w:bookmarkStart w:id="0" w:name="_GoBack"/>
                  <w:bookmarkEnd w:id="0"/>
                  <w:r w:rsidR="004D5C7E">
                    <w:rPr>
                      <w:rFonts w:ascii="Tahoma" w:hAnsi="Tahoma" w:cs="Tahoma"/>
                      <w:sz w:val="20"/>
                      <w:szCs w:val="20"/>
                    </w:rPr>
                    <w:t>.00</w:t>
                  </w:r>
                  <w:r w:rsidRPr="0073529A">
                    <w:rPr>
                      <w:rFonts w:ascii="Tahoma" w:hAnsi="Tahoma" w:cs="Tahoma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73529A">
                    <w:rPr>
                      <w:rFonts w:ascii="Tahoma" w:hAnsi="Tahoma" w:cs="Tahoma"/>
                      <w:sz w:val="20"/>
                      <w:szCs w:val="20"/>
                    </w:rPr>
                    <w:t>inc.</w:t>
                  </w:r>
                  <w:proofErr w:type="spellEnd"/>
                  <w:r w:rsidRPr="0073529A">
                    <w:rPr>
                      <w:rFonts w:ascii="Tahoma" w:hAnsi="Tahoma" w:cs="Tahoma"/>
                      <w:sz w:val="20"/>
                      <w:szCs w:val="20"/>
                    </w:rPr>
                    <w:t xml:space="preserve"> GST) for green fees (afternoon and lunch cup of tea on each day of play).</w:t>
                  </w:r>
                </w:p>
              </w:tc>
            </w:tr>
          </w:tbl>
          <w:p w:rsidR="0073529A" w:rsidRPr="00632B35" w:rsidRDefault="0073529A" w:rsidP="0073529A">
            <w:pPr>
              <w:rPr>
                <w:vanish/>
                <w:sz w:val="8"/>
                <w:szCs w:val="8"/>
              </w:rPr>
            </w:pPr>
          </w:p>
          <w:tbl>
            <w:tblPr>
              <w:tblpPr w:leftFromText="180" w:rightFromText="180" w:vertAnchor="page" w:horzAnchor="page" w:tblpX="6241" w:tblpY="5870"/>
              <w:tblW w:w="0" w:type="auto"/>
              <w:tblLook w:val="01E0" w:firstRow="1" w:lastRow="1" w:firstColumn="1" w:lastColumn="1" w:noHBand="0" w:noVBand="0"/>
            </w:tblPr>
            <w:tblGrid>
              <w:gridCol w:w="5411"/>
            </w:tblGrid>
            <w:tr w:rsidR="001377FB" w:rsidRPr="0073529A" w:rsidTr="0073529A">
              <w:trPr>
                <w:trHeight w:val="1674"/>
              </w:trPr>
              <w:tc>
                <w:tcPr>
                  <w:tcW w:w="5388" w:type="dxa"/>
                  <w:shd w:val="clear" w:color="auto" w:fill="auto"/>
                </w:tcPr>
                <w:p w:rsidR="00D97F54" w:rsidRPr="0073529A" w:rsidRDefault="00D97F54" w:rsidP="0073529A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7F54" w:rsidRPr="0073529A" w:rsidRDefault="00D97F54" w:rsidP="0073529A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</w:p>
                <w:p w:rsidR="00D97F54" w:rsidRPr="0073529A" w:rsidRDefault="00D97F54" w:rsidP="0073529A">
                  <w:pPr>
                    <w:tabs>
                      <w:tab w:val="left" w:pos="8191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73529A">
                    <w:rPr>
                      <w:rFonts w:ascii="Tahoma" w:hAnsi="Tahoma" w:cs="Tahoma"/>
                      <w:sz w:val="22"/>
                      <w:szCs w:val="22"/>
                    </w:rPr>
                    <w:t>Secretary:___________________________________</w:t>
                  </w:r>
                </w:p>
              </w:tc>
            </w:tr>
          </w:tbl>
          <w:p w:rsidR="008209AB" w:rsidRDefault="004D5C7E" w:rsidP="00735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Club Name:  __</w:t>
            </w:r>
          </w:p>
          <w:p w:rsidR="004D5C7E" w:rsidRDefault="004D5C7E" w:rsidP="0073529A">
            <w:pPr>
              <w:rPr>
                <w:rFonts w:ascii="Tahoma" w:hAnsi="Tahoma" w:cs="Tahoma"/>
              </w:rPr>
            </w:pPr>
          </w:p>
          <w:p w:rsidR="004D5C7E" w:rsidRDefault="004D5C7E" w:rsidP="00735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Total Entries:  __</w:t>
            </w:r>
          </w:p>
          <w:p w:rsidR="004D5C7E" w:rsidRDefault="004D5C7E" w:rsidP="0073529A">
            <w:pPr>
              <w:rPr>
                <w:rFonts w:ascii="Tahoma" w:hAnsi="Tahoma" w:cs="Tahoma"/>
              </w:rPr>
            </w:pPr>
          </w:p>
          <w:p w:rsidR="004D5C7E" w:rsidRPr="0073529A" w:rsidRDefault="004D5C7E" w:rsidP="0073529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Secretary: __</w:t>
            </w:r>
          </w:p>
        </w:tc>
      </w:tr>
    </w:tbl>
    <w:p w:rsidR="00661050" w:rsidRPr="00632B35" w:rsidRDefault="00661050" w:rsidP="00661050">
      <w:pPr>
        <w:rPr>
          <w:vanish/>
          <w:sz w:val="2"/>
          <w:szCs w:val="2"/>
        </w:rPr>
      </w:pPr>
    </w:p>
    <w:tbl>
      <w:tblPr>
        <w:tblpPr w:leftFromText="180" w:rightFromText="180" w:vertAnchor="page" w:horzAnchor="margin" w:tblpY="9898"/>
        <w:tblOverlap w:val="never"/>
        <w:tblW w:w="11628" w:type="dxa"/>
        <w:tblBorders>
          <w:top w:val="single" w:sz="18" w:space="0" w:color="auto"/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1908"/>
        <w:gridCol w:w="2520"/>
        <w:gridCol w:w="1440"/>
        <w:gridCol w:w="1440"/>
        <w:gridCol w:w="1680"/>
        <w:gridCol w:w="2640"/>
      </w:tblGrid>
      <w:tr w:rsidR="00B14DF6" w:rsidRPr="00CE5B7F">
        <w:trPr>
          <w:trHeight w:val="137"/>
        </w:trPr>
        <w:tc>
          <w:tcPr>
            <w:tcW w:w="19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Second Name: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Contact No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Second Name: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Contact No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Second Name: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Contact No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Second Name: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Contact No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Second Name: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Contact No</w:t>
            </w:r>
          </w:p>
        </w:tc>
        <w:tc>
          <w:tcPr>
            <w:tcW w:w="14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Lead Name: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Second Name: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14DF6" w:rsidRPr="00CE5B7F">
        <w:trPr>
          <w:trHeight w:val="250"/>
        </w:trPr>
        <w:tc>
          <w:tcPr>
            <w:tcW w:w="1908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Skip Name: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Contact No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shd w:val="clear" w:color="auto" w:fill="auto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bCs/>
                <w:sz w:val="22"/>
                <w:szCs w:val="22"/>
              </w:rPr>
            </w:pPr>
            <w:r w:rsidRPr="00CE5B7F">
              <w:rPr>
                <w:rFonts w:ascii="Tahoma" w:hAnsi="Tahoma" w:cs="Tahoma"/>
                <w:bCs/>
                <w:sz w:val="22"/>
                <w:szCs w:val="22"/>
              </w:rPr>
              <w:t>Club Name:</w:t>
            </w:r>
          </w:p>
        </w:tc>
        <w:tc>
          <w:tcPr>
            <w:tcW w:w="2640" w:type="dxa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B14DF6" w:rsidRPr="00CE5B7F" w:rsidRDefault="00B14DF6" w:rsidP="00B14DF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209AB" w:rsidRPr="00E7274E" w:rsidRDefault="008209AB" w:rsidP="00B14DF6">
      <w:pPr>
        <w:ind w:right="-2"/>
        <w:rPr>
          <w:sz w:val="16"/>
          <w:szCs w:val="16"/>
        </w:rPr>
      </w:pPr>
    </w:p>
    <w:sectPr w:rsidR="008209AB" w:rsidRPr="00E7274E" w:rsidSect="001377FB">
      <w:headerReference w:type="default" r:id="rId7"/>
      <w:type w:val="nextColumn"/>
      <w:pgSz w:w="12240" w:h="15840" w:code="1"/>
      <w:pgMar w:top="357" w:right="360" w:bottom="30" w:left="48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D5D" w:rsidRDefault="00754D5D">
      <w:r>
        <w:separator/>
      </w:r>
    </w:p>
  </w:endnote>
  <w:endnote w:type="continuationSeparator" w:id="0">
    <w:p w:rsidR="00754D5D" w:rsidRDefault="0075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D5D" w:rsidRDefault="00754D5D">
      <w:r>
        <w:separator/>
      </w:r>
    </w:p>
  </w:footnote>
  <w:footnote w:type="continuationSeparator" w:id="0">
    <w:p w:rsidR="00754D5D" w:rsidRDefault="00754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739" w:rsidRPr="009C59A8" w:rsidRDefault="001B2042" w:rsidP="009909DB">
    <w:pPr>
      <w:pStyle w:val="Header"/>
      <w:ind w:left="120" w:right="358"/>
      <w:jc w:val="right"/>
      <w:rPr>
        <w:rFonts w:ascii="Tahoma" w:hAnsi="Tahoma" w:cs="Tahoma"/>
        <w:position w:val="-1"/>
        <w:sz w:val="44"/>
        <w:szCs w:val="44"/>
      </w:rPr>
    </w:pPr>
    <w:r w:rsidRPr="009C59A8">
      <w:rPr>
        <w:rFonts w:ascii="Tahoma" w:hAnsi="Tahoma" w:cs="Tahoma"/>
        <w:noProof/>
        <w:position w:val="-1"/>
        <w:sz w:val="44"/>
        <w:szCs w:val="44"/>
        <w:lang w:val="en-AU"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-1270</wp:posOffset>
          </wp:positionV>
          <wp:extent cx="1187450" cy="735965"/>
          <wp:effectExtent l="0" t="0" r="0" b="0"/>
          <wp:wrapNone/>
          <wp:docPr id="1" name="Picture 1" descr="bowls_victoria_logo_050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wls_victoria_logo_0503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739" w:rsidRPr="009C59A8">
      <w:rPr>
        <w:rFonts w:ascii="Tahoma" w:hAnsi="Tahoma" w:cs="Tahoma"/>
        <w:position w:val="-1"/>
        <w:sz w:val="44"/>
        <w:szCs w:val="44"/>
      </w:rPr>
      <w:t xml:space="preserve">State Title </w:t>
    </w:r>
    <w:r w:rsidR="00096E4F">
      <w:rPr>
        <w:rFonts w:ascii="Tahoma" w:hAnsi="Tahoma" w:cs="Tahoma"/>
        <w:position w:val="-1"/>
        <w:sz w:val="44"/>
        <w:szCs w:val="44"/>
      </w:rPr>
      <w:t>Women</w:t>
    </w:r>
    <w:r w:rsidR="00C22D28" w:rsidRPr="009C59A8">
      <w:rPr>
        <w:rFonts w:ascii="Tahoma" w:hAnsi="Tahoma" w:cs="Tahoma"/>
        <w:position w:val="-1"/>
        <w:sz w:val="44"/>
        <w:szCs w:val="44"/>
      </w:rPr>
      <w:t>’s Triples</w:t>
    </w:r>
    <w:r w:rsidR="00457739" w:rsidRPr="009C59A8">
      <w:rPr>
        <w:rFonts w:ascii="Tahoma" w:hAnsi="Tahoma" w:cs="Tahoma"/>
        <w:position w:val="-1"/>
        <w:sz w:val="44"/>
        <w:szCs w:val="44"/>
      </w:rPr>
      <w:t xml:space="preserve"> Championship</w:t>
    </w:r>
  </w:p>
  <w:p w:rsidR="00457739" w:rsidRPr="009C59A8" w:rsidRDefault="005823DA" w:rsidP="009909DB">
    <w:pPr>
      <w:pStyle w:val="Header"/>
      <w:ind w:left="120" w:right="358"/>
      <w:jc w:val="right"/>
      <w:rPr>
        <w:rFonts w:ascii="Tahoma" w:hAnsi="Tahoma" w:cs="Tahoma"/>
        <w:sz w:val="44"/>
        <w:szCs w:val="44"/>
      </w:rPr>
    </w:pPr>
    <w:r>
      <w:rPr>
        <w:rFonts w:ascii="Tahoma" w:hAnsi="Tahoma" w:cs="Tahoma"/>
        <w:position w:val="-1"/>
        <w:sz w:val="44"/>
        <w:szCs w:val="44"/>
      </w:rPr>
      <w:t>of Victoria 201</w:t>
    </w:r>
    <w:r w:rsidR="001B2042">
      <w:rPr>
        <w:rFonts w:ascii="Tahoma" w:hAnsi="Tahoma" w:cs="Tahoma"/>
        <w:position w:val="-1"/>
        <w:sz w:val="44"/>
        <w:szCs w:val="44"/>
      </w:rPr>
      <w:t>7</w:t>
    </w:r>
    <w:r>
      <w:rPr>
        <w:rFonts w:ascii="Tahoma" w:hAnsi="Tahoma" w:cs="Tahoma"/>
        <w:position w:val="-1"/>
        <w:sz w:val="44"/>
        <w:szCs w:val="44"/>
      </w:rPr>
      <w:t>/1</w:t>
    </w:r>
    <w:r w:rsidR="001B2042">
      <w:rPr>
        <w:rFonts w:ascii="Tahoma" w:hAnsi="Tahoma" w:cs="Tahoma"/>
        <w:position w:val="-1"/>
        <w:sz w:val="44"/>
        <w:szCs w:val="4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84B"/>
    <w:rsid w:val="000111D6"/>
    <w:rsid w:val="0001693B"/>
    <w:rsid w:val="00096E4F"/>
    <w:rsid w:val="001377FB"/>
    <w:rsid w:val="00175D5E"/>
    <w:rsid w:val="00182603"/>
    <w:rsid w:val="001A15D4"/>
    <w:rsid w:val="001B2042"/>
    <w:rsid w:val="002B3D8A"/>
    <w:rsid w:val="002C61E1"/>
    <w:rsid w:val="002D339F"/>
    <w:rsid w:val="00324C07"/>
    <w:rsid w:val="0037544A"/>
    <w:rsid w:val="003D256E"/>
    <w:rsid w:val="00402EAE"/>
    <w:rsid w:val="00457739"/>
    <w:rsid w:val="0048687D"/>
    <w:rsid w:val="0049438B"/>
    <w:rsid w:val="004D5C7E"/>
    <w:rsid w:val="005175F6"/>
    <w:rsid w:val="005823DA"/>
    <w:rsid w:val="005B5550"/>
    <w:rsid w:val="005E6237"/>
    <w:rsid w:val="00615E5E"/>
    <w:rsid w:val="00632B35"/>
    <w:rsid w:val="00661050"/>
    <w:rsid w:val="006703B1"/>
    <w:rsid w:val="0067293A"/>
    <w:rsid w:val="006C7B15"/>
    <w:rsid w:val="007326A5"/>
    <w:rsid w:val="0073529A"/>
    <w:rsid w:val="00754D5D"/>
    <w:rsid w:val="007B50AC"/>
    <w:rsid w:val="007B6931"/>
    <w:rsid w:val="007C3A65"/>
    <w:rsid w:val="007D16E6"/>
    <w:rsid w:val="00811438"/>
    <w:rsid w:val="008209AB"/>
    <w:rsid w:val="0088702D"/>
    <w:rsid w:val="00891273"/>
    <w:rsid w:val="008A3F47"/>
    <w:rsid w:val="008B3910"/>
    <w:rsid w:val="0091753E"/>
    <w:rsid w:val="009433DF"/>
    <w:rsid w:val="00950C12"/>
    <w:rsid w:val="00967A10"/>
    <w:rsid w:val="009909DB"/>
    <w:rsid w:val="009C59A8"/>
    <w:rsid w:val="009D1CC2"/>
    <w:rsid w:val="009D5BAF"/>
    <w:rsid w:val="00A668B2"/>
    <w:rsid w:val="00A80BF6"/>
    <w:rsid w:val="00A966EF"/>
    <w:rsid w:val="00B14DF6"/>
    <w:rsid w:val="00B241F0"/>
    <w:rsid w:val="00B35754"/>
    <w:rsid w:val="00B618CC"/>
    <w:rsid w:val="00BF0F52"/>
    <w:rsid w:val="00C22D28"/>
    <w:rsid w:val="00C74AC4"/>
    <w:rsid w:val="00CE5B7F"/>
    <w:rsid w:val="00D02208"/>
    <w:rsid w:val="00D02D91"/>
    <w:rsid w:val="00D10278"/>
    <w:rsid w:val="00D22D73"/>
    <w:rsid w:val="00D263CE"/>
    <w:rsid w:val="00D76B2C"/>
    <w:rsid w:val="00D97F54"/>
    <w:rsid w:val="00DC3140"/>
    <w:rsid w:val="00DE398B"/>
    <w:rsid w:val="00E726F6"/>
    <w:rsid w:val="00E7274E"/>
    <w:rsid w:val="00EF6D98"/>
    <w:rsid w:val="00F2084B"/>
    <w:rsid w:val="00F22E83"/>
    <w:rsid w:val="00FB702F"/>
    <w:rsid w:val="00FE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11DFC42D"/>
  <w15:chartTrackingRefBased/>
  <w15:docId w15:val="{EB322455-DAF5-4F70-AACD-868D0C70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50A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77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77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1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33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5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C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4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25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80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29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98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9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942974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single" w:sz="12" w:space="0" w:color="1010FF"/>
                                                      </w:divBdr>
                                                      <w:divsChild>
                                                        <w:div w:id="104452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226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63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1693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27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9547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98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7361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43012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414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3457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47919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450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88844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0716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12" w:space="4" w:color="CCCCCC"/>
                                                                                                                            <w:left w:val="single" w:sz="12" w:space="4" w:color="CCCCCC"/>
                                                                                                                            <w:bottom w:val="single" w:sz="12" w:space="4" w:color="CCCCCC"/>
                                                                                                                            <w:right w:val="single" w:sz="12" w:space="4" w:color="CCCCCC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30533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57702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808274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662198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0927908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03973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391894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929320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02409262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909734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86794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1348349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82655338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0051883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37088703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61038324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087380721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2606765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52212912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9108343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958833861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16721454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3954212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06663770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071610639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44592878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883831719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148091032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860850048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226689457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855656338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415444221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3533066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8924270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603687539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<w:div w:id="1684624421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y.odonnell8@bigpond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Day 3 games</vt:lpstr>
    </vt:vector>
  </TitlesOfParts>
  <Company>RVBA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Day 3 games</dc:title>
  <dc:subject/>
  <dc:creator>RVBA</dc:creator>
  <cp:keywords/>
  <cp:lastModifiedBy>maurice rowlands</cp:lastModifiedBy>
  <cp:revision>10</cp:revision>
  <cp:lastPrinted>2017-08-10T03:53:00Z</cp:lastPrinted>
  <dcterms:created xsi:type="dcterms:W3CDTF">2017-08-08T12:34:00Z</dcterms:created>
  <dcterms:modified xsi:type="dcterms:W3CDTF">2017-08-10T10:10:00Z</dcterms:modified>
</cp:coreProperties>
</file>