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9CF" w:rsidRDefault="007209CF" w:rsidP="007209CF">
      <w:pPr>
        <w:tabs>
          <w:tab w:val="left" w:pos="7095"/>
        </w:tabs>
        <w:rPr>
          <w:rFonts w:cs="Arial"/>
          <w:sz w:val="20"/>
          <w:szCs w:val="20"/>
        </w:rPr>
      </w:pPr>
    </w:p>
    <w:p w:rsidR="007209CF" w:rsidRDefault="006F5F8D" w:rsidP="004B6ECC">
      <w:pPr>
        <w:jc w:val="center"/>
        <w:rPr>
          <w:rFonts w:cs="Arial"/>
          <w:b/>
          <w:sz w:val="20"/>
          <w:szCs w:val="20"/>
          <w:u w:val="single"/>
        </w:rPr>
      </w:pPr>
      <w:r>
        <w:rPr>
          <w:rFonts w:cs="Arial"/>
          <w:b/>
          <w:sz w:val="20"/>
          <w:szCs w:val="20"/>
          <w:u w:val="single"/>
        </w:rPr>
        <w:t>Minutes</w:t>
      </w:r>
      <w:r w:rsidR="007209CF">
        <w:rPr>
          <w:rFonts w:cs="Arial"/>
          <w:b/>
          <w:sz w:val="20"/>
          <w:szCs w:val="20"/>
          <w:u w:val="single"/>
        </w:rPr>
        <w:t xml:space="preserve"> of Springwood District Athletic Club Meeting held on </w:t>
      </w:r>
      <w:r>
        <w:rPr>
          <w:rFonts w:cs="Arial"/>
          <w:b/>
          <w:sz w:val="20"/>
          <w:szCs w:val="20"/>
          <w:u w:val="single"/>
        </w:rPr>
        <w:t>16</w:t>
      </w:r>
      <w:r w:rsidRPr="006F5F8D">
        <w:rPr>
          <w:rFonts w:cs="Arial"/>
          <w:b/>
          <w:sz w:val="20"/>
          <w:szCs w:val="20"/>
          <w:u w:val="single"/>
          <w:vertAlign w:val="superscript"/>
        </w:rPr>
        <w:t>th</w:t>
      </w:r>
      <w:r>
        <w:rPr>
          <w:rFonts w:cs="Arial"/>
          <w:b/>
          <w:sz w:val="20"/>
          <w:szCs w:val="20"/>
          <w:u w:val="single"/>
        </w:rPr>
        <w:t xml:space="preserve"> June</w:t>
      </w:r>
      <w:r w:rsidR="0060237D">
        <w:rPr>
          <w:rFonts w:cs="Arial"/>
          <w:b/>
          <w:sz w:val="20"/>
          <w:szCs w:val="20"/>
          <w:u w:val="single"/>
        </w:rPr>
        <w:t xml:space="preserve">, </w:t>
      </w:r>
      <w:r w:rsidR="007209CF">
        <w:rPr>
          <w:rFonts w:cs="Arial"/>
          <w:b/>
          <w:sz w:val="20"/>
          <w:szCs w:val="20"/>
          <w:u w:val="single"/>
        </w:rPr>
        <w:t>2015 at</w:t>
      </w:r>
    </w:p>
    <w:p w:rsidR="007209CF" w:rsidRDefault="007209CF" w:rsidP="007209CF">
      <w:pPr>
        <w:jc w:val="center"/>
        <w:rPr>
          <w:rFonts w:cs="Arial"/>
          <w:b/>
          <w:sz w:val="20"/>
          <w:szCs w:val="20"/>
          <w:u w:val="single"/>
        </w:rPr>
      </w:pPr>
      <w:r>
        <w:rPr>
          <w:rFonts w:cs="Arial"/>
          <w:b/>
          <w:sz w:val="20"/>
          <w:szCs w:val="20"/>
          <w:u w:val="single"/>
        </w:rPr>
        <w:t>Springwood Sports Club</w:t>
      </w:r>
    </w:p>
    <w:p w:rsidR="007209CF" w:rsidRDefault="007209CF" w:rsidP="007209CF">
      <w:pPr>
        <w:jc w:val="center"/>
        <w:rPr>
          <w:rFonts w:cs="Arial"/>
          <w:sz w:val="20"/>
          <w:szCs w:val="20"/>
          <w:u w:val="single"/>
        </w:rPr>
      </w:pPr>
    </w:p>
    <w:p w:rsidR="007209CF" w:rsidRPr="0089666E" w:rsidRDefault="007209CF" w:rsidP="007209CF">
      <w:pPr>
        <w:rPr>
          <w:rFonts w:cs="Arial"/>
          <w:sz w:val="20"/>
          <w:szCs w:val="20"/>
        </w:rPr>
      </w:pPr>
    </w:p>
    <w:p w:rsidR="007209CF" w:rsidRDefault="007209CF" w:rsidP="007209CF">
      <w:pPr>
        <w:rPr>
          <w:rFonts w:cs="Arial"/>
          <w:b/>
          <w:sz w:val="20"/>
          <w:szCs w:val="20"/>
          <w:u w:val="single"/>
        </w:rPr>
      </w:pPr>
      <w:r w:rsidRPr="0089666E">
        <w:rPr>
          <w:rFonts w:cs="Arial"/>
          <w:b/>
          <w:sz w:val="20"/>
          <w:szCs w:val="20"/>
          <w:u w:val="single"/>
        </w:rPr>
        <w:t>Present:</w:t>
      </w:r>
    </w:p>
    <w:p w:rsidR="0060237D" w:rsidRDefault="0060237D" w:rsidP="007209CF">
      <w:pPr>
        <w:rPr>
          <w:rFonts w:cs="Arial"/>
          <w:b/>
          <w:sz w:val="20"/>
          <w:szCs w:val="20"/>
          <w:u w:val="single"/>
        </w:rPr>
      </w:pPr>
    </w:p>
    <w:p w:rsidR="006F5F8D" w:rsidRPr="006F5F8D" w:rsidRDefault="006F5F8D" w:rsidP="007209CF">
      <w:pPr>
        <w:rPr>
          <w:rFonts w:cs="Arial"/>
          <w:sz w:val="20"/>
          <w:szCs w:val="20"/>
        </w:rPr>
      </w:pPr>
      <w:r w:rsidRPr="006F5F8D">
        <w:rPr>
          <w:rFonts w:cs="Arial"/>
          <w:sz w:val="20"/>
          <w:szCs w:val="20"/>
        </w:rPr>
        <w:t>Adam Hepper, Tony O’Donnell</w:t>
      </w:r>
      <w:r>
        <w:rPr>
          <w:rFonts w:cs="Arial"/>
          <w:sz w:val="20"/>
          <w:szCs w:val="20"/>
        </w:rPr>
        <w:t xml:space="preserve">, Kim Moir, Daniela Cook, Andrew </w:t>
      </w:r>
      <w:r w:rsidR="00C80B09">
        <w:rPr>
          <w:rFonts w:cs="Arial"/>
          <w:sz w:val="20"/>
          <w:szCs w:val="20"/>
        </w:rPr>
        <w:t>Peary, Andrew Mills, John-Paul A</w:t>
      </w:r>
      <w:r>
        <w:rPr>
          <w:rFonts w:cs="Arial"/>
          <w:sz w:val="20"/>
          <w:szCs w:val="20"/>
        </w:rPr>
        <w:t>mputch</w:t>
      </w:r>
    </w:p>
    <w:p w:rsidR="0060237D" w:rsidRPr="0089666E" w:rsidRDefault="0060237D" w:rsidP="007209CF">
      <w:pPr>
        <w:rPr>
          <w:rFonts w:cs="Arial"/>
          <w:b/>
          <w:sz w:val="20"/>
          <w:szCs w:val="20"/>
          <w:u w:val="single"/>
        </w:rPr>
      </w:pPr>
    </w:p>
    <w:p w:rsidR="007209CF" w:rsidRPr="0089666E" w:rsidRDefault="007209CF" w:rsidP="007209CF">
      <w:pPr>
        <w:rPr>
          <w:rFonts w:cs="Arial"/>
          <w:sz w:val="20"/>
          <w:szCs w:val="20"/>
        </w:rPr>
      </w:pPr>
    </w:p>
    <w:p w:rsidR="007209CF" w:rsidRDefault="007209CF" w:rsidP="007209CF">
      <w:pPr>
        <w:rPr>
          <w:rFonts w:cs="Arial"/>
          <w:b/>
          <w:sz w:val="20"/>
          <w:szCs w:val="20"/>
          <w:u w:val="single"/>
        </w:rPr>
      </w:pPr>
      <w:r w:rsidRPr="0089666E">
        <w:rPr>
          <w:rFonts w:cs="Arial"/>
          <w:b/>
          <w:sz w:val="20"/>
          <w:szCs w:val="20"/>
          <w:u w:val="single"/>
        </w:rPr>
        <w:t>Apologies:</w:t>
      </w:r>
    </w:p>
    <w:p w:rsidR="0060237D" w:rsidRDefault="0060237D" w:rsidP="007209CF">
      <w:pPr>
        <w:rPr>
          <w:rFonts w:cs="Arial"/>
          <w:b/>
          <w:sz w:val="20"/>
          <w:szCs w:val="20"/>
          <w:u w:val="single"/>
        </w:rPr>
      </w:pPr>
    </w:p>
    <w:p w:rsidR="006F5F8D" w:rsidRPr="006F5F8D" w:rsidRDefault="006F5F8D" w:rsidP="007209CF">
      <w:pPr>
        <w:rPr>
          <w:rFonts w:cs="Arial"/>
          <w:sz w:val="20"/>
          <w:szCs w:val="20"/>
        </w:rPr>
      </w:pPr>
      <w:r w:rsidRPr="006F5F8D">
        <w:rPr>
          <w:rFonts w:cs="Arial"/>
          <w:sz w:val="20"/>
          <w:szCs w:val="20"/>
        </w:rPr>
        <w:t>Sofia Reynold</w:t>
      </w:r>
      <w:r w:rsidR="00C80B09">
        <w:rPr>
          <w:rFonts w:cs="Arial"/>
          <w:sz w:val="20"/>
          <w:szCs w:val="20"/>
        </w:rPr>
        <w:t>s, Fiona Warwick-Day, Penelope N</w:t>
      </w:r>
      <w:r w:rsidRPr="006F5F8D">
        <w:rPr>
          <w:rFonts w:cs="Arial"/>
          <w:sz w:val="20"/>
          <w:szCs w:val="20"/>
        </w:rPr>
        <w:t>ash</w:t>
      </w:r>
    </w:p>
    <w:p w:rsidR="0060237D" w:rsidRPr="0089666E" w:rsidRDefault="0060237D" w:rsidP="007209CF">
      <w:pPr>
        <w:rPr>
          <w:rFonts w:cs="Arial"/>
          <w:b/>
          <w:sz w:val="20"/>
          <w:szCs w:val="20"/>
          <w:u w:val="single"/>
        </w:rPr>
      </w:pPr>
    </w:p>
    <w:p w:rsidR="007209CF" w:rsidRPr="0089666E" w:rsidRDefault="007209CF" w:rsidP="007209CF">
      <w:pPr>
        <w:rPr>
          <w:rFonts w:cs="Arial"/>
          <w:sz w:val="20"/>
          <w:szCs w:val="20"/>
        </w:rPr>
      </w:pPr>
    </w:p>
    <w:p w:rsidR="007209CF" w:rsidRPr="0089666E" w:rsidRDefault="007209CF" w:rsidP="007209CF">
      <w:pPr>
        <w:rPr>
          <w:rFonts w:cs="Arial"/>
          <w:sz w:val="20"/>
          <w:szCs w:val="20"/>
        </w:rPr>
      </w:pPr>
    </w:p>
    <w:p w:rsidR="007209CF" w:rsidRDefault="006F5F8D" w:rsidP="007209CF">
      <w:pPr>
        <w:rPr>
          <w:rFonts w:cs="Arial"/>
          <w:b/>
          <w:sz w:val="20"/>
          <w:szCs w:val="20"/>
          <w:u w:val="single"/>
        </w:rPr>
      </w:pPr>
      <w:r>
        <w:rPr>
          <w:rFonts w:cs="Arial"/>
          <w:b/>
          <w:sz w:val="20"/>
          <w:szCs w:val="20"/>
          <w:u w:val="single"/>
        </w:rPr>
        <w:t xml:space="preserve">Confirmation of </w:t>
      </w:r>
      <w:r w:rsidR="002608DF">
        <w:rPr>
          <w:rFonts w:cs="Arial"/>
          <w:b/>
          <w:sz w:val="20"/>
          <w:szCs w:val="20"/>
          <w:u w:val="single"/>
        </w:rPr>
        <w:t>June</w:t>
      </w:r>
      <w:r w:rsidR="00996846">
        <w:rPr>
          <w:rFonts w:cs="Arial"/>
          <w:b/>
          <w:sz w:val="20"/>
          <w:szCs w:val="20"/>
          <w:u w:val="single"/>
        </w:rPr>
        <w:t xml:space="preserve"> 2015</w:t>
      </w:r>
      <w:r w:rsidR="007209CF" w:rsidRPr="0089666E">
        <w:rPr>
          <w:rFonts w:cs="Arial"/>
          <w:b/>
          <w:sz w:val="20"/>
          <w:szCs w:val="20"/>
          <w:u w:val="single"/>
        </w:rPr>
        <w:t xml:space="preserve"> Minutes:</w:t>
      </w:r>
    </w:p>
    <w:p w:rsidR="002608DF" w:rsidRDefault="002608DF" w:rsidP="007209CF">
      <w:pPr>
        <w:rPr>
          <w:rFonts w:cs="Arial"/>
          <w:b/>
          <w:sz w:val="20"/>
          <w:szCs w:val="20"/>
          <w:u w:val="single"/>
        </w:rPr>
      </w:pPr>
    </w:p>
    <w:p w:rsidR="002608DF" w:rsidRPr="002608DF" w:rsidRDefault="002608DF" w:rsidP="007209CF">
      <w:pPr>
        <w:rPr>
          <w:rFonts w:cs="Arial"/>
          <w:sz w:val="20"/>
          <w:szCs w:val="20"/>
        </w:rPr>
      </w:pPr>
      <w:r>
        <w:rPr>
          <w:rFonts w:cs="Arial"/>
          <w:sz w:val="20"/>
          <w:szCs w:val="20"/>
        </w:rPr>
        <w:t>Moved by Adam Hepper, seconded by Kim Moir</w:t>
      </w:r>
    </w:p>
    <w:p w:rsidR="006F5F8D" w:rsidRDefault="006F5F8D" w:rsidP="007209CF">
      <w:pPr>
        <w:rPr>
          <w:rFonts w:cs="Arial"/>
          <w:b/>
          <w:sz w:val="20"/>
          <w:szCs w:val="20"/>
          <w:u w:val="single"/>
        </w:rPr>
      </w:pPr>
    </w:p>
    <w:p w:rsidR="006F5F8D" w:rsidRPr="0089666E" w:rsidRDefault="006F5F8D" w:rsidP="007209CF">
      <w:pPr>
        <w:rPr>
          <w:rFonts w:cs="Arial"/>
          <w:b/>
          <w:sz w:val="20"/>
          <w:szCs w:val="20"/>
          <w:u w:val="single"/>
        </w:rPr>
      </w:pPr>
    </w:p>
    <w:p w:rsidR="007209CF" w:rsidRPr="0089666E" w:rsidRDefault="007209CF" w:rsidP="007209CF">
      <w:pPr>
        <w:rPr>
          <w:rFonts w:cs="Arial"/>
          <w:b/>
          <w:sz w:val="20"/>
          <w:szCs w:val="20"/>
          <w:u w:val="single"/>
        </w:rPr>
      </w:pPr>
    </w:p>
    <w:p w:rsidR="007209CF" w:rsidRPr="0089666E" w:rsidRDefault="007209CF" w:rsidP="007209CF">
      <w:pPr>
        <w:rPr>
          <w:rFonts w:cs="Arial"/>
          <w:b/>
          <w:sz w:val="20"/>
          <w:szCs w:val="20"/>
        </w:rPr>
      </w:pPr>
    </w:p>
    <w:p w:rsidR="007209CF" w:rsidRPr="0089666E" w:rsidRDefault="007209CF" w:rsidP="007209CF">
      <w:pPr>
        <w:rPr>
          <w:rFonts w:cs="Arial"/>
          <w:b/>
          <w:sz w:val="20"/>
          <w:szCs w:val="20"/>
          <w:u w:val="single"/>
        </w:rPr>
      </w:pPr>
      <w:r w:rsidRPr="0089666E">
        <w:rPr>
          <w:rFonts w:cs="Arial"/>
          <w:b/>
          <w:sz w:val="20"/>
          <w:szCs w:val="20"/>
          <w:u w:val="single"/>
        </w:rPr>
        <w:t>Matters Arising from</w:t>
      </w:r>
      <w:r w:rsidR="006F5F8D">
        <w:rPr>
          <w:rFonts w:cs="Arial"/>
          <w:b/>
          <w:sz w:val="20"/>
          <w:szCs w:val="20"/>
          <w:u w:val="single"/>
        </w:rPr>
        <w:t xml:space="preserve"> June</w:t>
      </w:r>
      <w:r w:rsidR="00FF51AC">
        <w:rPr>
          <w:rFonts w:cs="Arial"/>
          <w:b/>
          <w:sz w:val="20"/>
          <w:szCs w:val="20"/>
          <w:u w:val="single"/>
        </w:rPr>
        <w:t xml:space="preserve"> 2015</w:t>
      </w:r>
      <w:r w:rsidRPr="0089666E">
        <w:rPr>
          <w:rFonts w:cs="Arial"/>
          <w:b/>
          <w:sz w:val="20"/>
          <w:szCs w:val="20"/>
          <w:u w:val="single"/>
        </w:rPr>
        <w:t xml:space="preserve"> Minutes:</w:t>
      </w:r>
    </w:p>
    <w:p w:rsidR="00E276E3" w:rsidRDefault="00E276E3" w:rsidP="00C85351">
      <w:pPr>
        <w:rPr>
          <w:rFonts w:cs="Arial"/>
          <w:sz w:val="20"/>
          <w:szCs w:val="20"/>
        </w:rPr>
      </w:pPr>
    </w:p>
    <w:tbl>
      <w:tblPr>
        <w:tblStyle w:val="TableGrid"/>
        <w:tblW w:w="9257" w:type="dxa"/>
        <w:tblLook w:val="04A0"/>
      </w:tblPr>
      <w:tblGrid>
        <w:gridCol w:w="3085"/>
        <w:gridCol w:w="3086"/>
        <w:gridCol w:w="3086"/>
      </w:tblGrid>
      <w:tr w:rsidR="00C94AA2" w:rsidTr="0060237D">
        <w:trPr>
          <w:trHeight w:val="276"/>
        </w:trPr>
        <w:tc>
          <w:tcPr>
            <w:tcW w:w="3085" w:type="dxa"/>
          </w:tcPr>
          <w:p w:rsidR="00C94AA2" w:rsidRDefault="00C94AA2" w:rsidP="00E5534B">
            <w:pPr>
              <w:pStyle w:val="ecxmsonormal"/>
              <w:spacing w:after="0"/>
              <w:rPr>
                <w:rFonts w:ascii="Arial" w:hAnsi="Arial" w:cs="Arial"/>
                <w:b/>
                <w:sz w:val="20"/>
                <w:szCs w:val="20"/>
              </w:rPr>
            </w:pPr>
            <w:r>
              <w:rPr>
                <w:rFonts w:ascii="Arial" w:hAnsi="Arial" w:cs="Arial"/>
                <w:b/>
                <w:sz w:val="20"/>
                <w:szCs w:val="20"/>
              </w:rPr>
              <w:t>ACTION</w:t>
            </w:r>
          </w:p>
        </w:tc>
        <w:tc>
          <w:tcPr>
            <w:tcW w:w="3086" w:type="dxa"/>
          </w:tcPr>
          <w:p w:rsidR="00C94AA2" w:rsidRDefault="00C94AA2" w:rsidP="00E5534B">
            <w:pPr>
              <w:pStyle w:val="ecxmsonormal"/>
              <w:spacing w:after="0"/>
              <w:rPr>
                <w:rFonts w:ascii="Arial" w:hAnsi="Arial" w:cs="Arial"/>
                <w:b/>
                <w:sz w:val="20"/>
                <w:szCs w:val="20"/>
              </w:rPr>
            </w:pPr>
            <w:r>
              <w:rPr>
                <w:rFonts w:ascii="Arial" w:hAnsi="Arial" w:cs="Arial"/>
                <w:b/>
                <w:sz w:val="20"/>
                <w:szCs w:val="20"/>
              </w:rPr>
              <w:t>TO BE ACTIONED BY</w:t>
            </w:r>
          </w:p>
        </w:tc>
        <w:tc>
          <w:tcPr>
            <w:tcW w:w="3086" w:type="dxa"/>
          </w:tcPr>
          <w:p w:rsidR="00C94AA2" w:rsidRDefault="00C94AA2" w:rsidP="00E5534B">
            <w:pPr>
              <w:pStyle w:val="ecxmsonormal"/>
              <w:spacing w:after="0"/>
              <w:rPr>
                <w:rFonts w:ascii="Arial" w:hAnsi="Arial" w:cs="Arial"/>
                <w:b/>
                <w:sz w:val="20"/>
                <w:szCs w:val="20"/>
              </w:rPr>
            </w:pPr>
            <w:r>
              <w:rPr>
                <w:rFonts w:ascii="Arial" w:hAnsi="Arial" w:cs="Arial"/>
                <w:b/>
                <w:sz w:val="20"/>
                <w:szCs w:val="20"/>
              </w:rPr>
              <w:t>OUTCOME</w:t>
            </w:r>
          </w:p>
        </w:tc>
      </w:tr>
      <w:tr w:rsidR="00C94AA2" w:rsidTr="0060237D">
        <w:trPr>
          <w:trHeight w:val="846"/>
        </w:trPr>
        <w:tc>
          <w:tcPr>
            <w:tcW w:w="3085" w:type="dxa"/>
          </w:tcPr>
          <w:p w:rsidR="00C94AA2" w:rsidRPr="00ED2FFF" w:rsidRDefault="0060237D" w:rsidP="00E5534B">
            <w:pPr>
              <w:pStyle w:val="ecxmsonormal"/>
              <w:spacing w:after="0"/>
              <w:rPr>
                <w:rFonts w:ascii="Arial" w:hAnsi="Arial" w:cs="Arial"/>
                <w:sz w:val="20"/>
                <w:szCs w:val="20"/>
              </w:rPr>
            </w:pPr>
            <w:r>
              <w:rPr>
                <w:rFonts w:ascii="Arial" w:hAnsi="Arial" w:cs="Arial"/>
                <w:sz w:val="20"/>
                <w:szCs w:val="20"/>
              </w:rPr>
              <w:t>Follow up on record which was broken by Molly Peake in 2014/2015 season</w:t>
            </w:r>
            <w:r w:rsidR="00C94AA2">
              <w:rPr>
                <w:rFonts w:ascii="Arial" w:hAnsi="Arial" w:cs="Arial"/>
                <w:sz w:val="20"/>
                <w:szCs w:val="20"/>
              </w:rPr>
              <w:t xml:space="preserve">  </w:t>
            </w:r>
          </w:p>
        </w:tc>
        <w:tc>
          <w:tcPr>
            <w:tcW w:w="3086" w:type="dxa"/>
          </w:tcPr>
          <w:p w:rsidR="00C94AA2" w:rsidRPr="00ED2FFF" w:rsidRDefault="0060237D" w:rsidP="00E5534B">
            <w:pPr>
              <w:pStyle w:val="ecxmsonormal"/>
              <w:spacing w:after="0"/>
              <w:rPr>
                <w:rFonts w:ascii="Arial" w:hAnsi="Arial" w:cs="Arial"/>
                <w:sz w:val="20"/>
                <w:szCs w:val="20"/>
              </w:rPr>
            </w:pPr>
            <w:r>
              <w:rPr>
                <w:rFonts w:ascii="Arial" w:hAnsi="Arial" w:cs="Arial"/>
                <w:sz w:val="20"/>
                <w:szCs w:val="20"/>
              </w:rPr>
              <w:t>Andrew Mills</w:t>
            </w:r>
          </w:p>
        </w:tc>
        <w:tc>
          <w:tcPr>
            <w:tcW w:w="3086" w:type="dxa"/>
          </w:tcPr>
          <w:p w:rsidR="00C94AA2" w:rsidRPr="00755DB3" w:rsidRDefault="0060237D" w:rsidP="00E5534B">
            <w:pPr>
              <w:pStyle w:val="ecxmsonormal"/>
              <w:spacing w:after="0"/>
              <w:rPr>
                <w:rFonts w:ascii="Arial" w:hAnsi="Arial" w:cs="Arial"/>
                <w:sz w:val="20"/>
                <w:szCs w:val="20"/>
              </w:rPr>
            </w:pPr>
            <w:r>
              <w:rPr>
                <w:rFonts w:ascii="Arial" w:hAnsi="Arial" w:cs="Arial"/>
                <w:sz w:val="20"/>
                <w:szCs w:val="20"/>
              </w:rPr>
              <w:t>This has been completed and record verified.</w:t>
            </w:r>
          </w:p>
        </w:tc>
      </w:tr>
      <w:tr w:rsidR="00C94AA2" w:rsidTr="0060237D">
        <w:trPr>
          <w:trHeight w:val="846"/>
        </w:trPr>
        <w:tc>
          <w:tcPr>
            <w:tcW w:w="3085" w:type="dxa"/>
          </w:tcPr>
          <w:p w:rsidR="00C94AA2" w:rsidRDefault="0060237D" w:rsidP="00E5534B">
            <w:pPr>
              <w:pStyle w:val="ecxmsonormal"/>
              <w:spacing w:after="0"/>
              <w:rPr>
                <w:rFonts w:ascii="Arial" w:hAnsi="Arial" w:cs="Arial"/>
                <w:sz w:val="20"/>
                <w:szCs w:val="20"/>
              </w:rPr>
            </w:pPr>
            <w:r>
              <w:rPr>
                <w:rFonts w:ascii="Arial" w:hAnsi="Arial" w:cs="Arial"/>
                <w:sz w:val="20"/>
                <w:szCs w:val="20"/>
              </w:rPr>
              <w:t>Send email to BMCC to change contact for SDAC to SDACsecretary@gmail.com</w:t>
            </w:r>
          </w:p>
        </w:tc>
        <w:tc>
          <w:tcPr>
            <w:tcW w:w="3086" w:type="dxa"/>
          </w:tcPr>
          <w:p w:rsidR="00C94AA2" w:rsidRDefault="0060237D" w:rsidP="00E5534B">
            <w:pPr>
              <w:pStyle w:val="ecxmsonormal"/>
              <w:spacing w:after="0"/>
              <w:rPr>
                <w:rFonts w:ascii="Arial" w:hAnsi="Arial" w:cs="Arial"/>
                <w:sz w:val="20"/>
                <w:szCs w:val="20"/>
              </w:rPr>
            </w:pPr>
            <w:r>
              <w:rPr>
                <w:rFonts w:ascii="Arial" w:hAnsi="Arial" w:cs="Arial"/>
                <w:sz w:val="20"/>
                <w:szCs w:val="20"/>
              </w:rPr>
              <w:t>Ginett Mills</w:t>
            </w:r>
          </w:p>
        </w:tc>
        <w:tc>
          <w:tcPr>
            <w:tcW w:w="3086" w:type="dxa"/>
          </w:tcPr>
          <w:p w:rsidR="00C94AA2" w:rsidRPr="00755DB3" w:rsidRDefault="00C94AA2" w:rsidP="00E5534B">
            <w:pPr>
              <w:pStyle w:val="ecxmsonormal"/>
              <w:spacing w:after="0"/>
              <w:rPr>
                <w:rFonts w:ascii="Arial" w:hAnsi="Arial" w:cs="Arial"/>
                <w:sz w:val="20"/>
                <w:szCs w:val="20"/>
              </w:rPr>
            </w:pPr>
          </w:p>
        </w:tc>
      </w:tr>
      <w:tr w:rsidR="00C94AA2" w:rsidTr="0060237D">
        <w:trPr>
          <w:trHeight w:val="846"/>
        </w:trPr>
        <w:tc>
          <w:tcPr>
            <w:tcW w:w="3085" w:type="dxa"/>
          </w:tcPr>
          <w:p w:rsidR="00C94AA2" w:rsidRPr="00ED2FFF" w:rsidRDefault="0060237D" w:rsidP="00E5534B">
            <w:pPr>
              <w:pStyle w:val="ecxmsonormal"/>
              <w:spacing w:after="0"/>
              <w:rPr>
                <w:rFonts w:ascii="Arial" w:hAnsi="Arial" w:cs="Arial"/>
                <w:sz w:val="20"/>
                <w:szCs w:val="20"/>
              </w:rPr>
            </w:pPr>
            <w:r>
              <w:rPr>
                <w:rFonts w:ascii="Arial" w:hAnsi="Arial" w:cs="Arial"/>
                <w:sz w:val="20"/>
                <w:szCs w:val="20"/>
              </w:rPr>
              <w:t>Send letter to Mark Gr</w:t>
            </w:r>
            <w:r w:rsidR="00067585">
              <w:rPr>
                <w:rFonts w:ascii="Arial" w:hAnsi="Arial" w:cs="Arial"/>
                <w:sz w:val="20"/>
                <w:szCs w:val="20"/>
              </w:rPr>
              <w:t xml:space="preserve">eenhill inviting him to be SDAC </w:t>
            </w:r>
            <w:r>
              <w:rPr>
                <w:rFonts w:ascii="Arial" w:hAnsi="Arial" w:cs="Arial"/>
                <w:sz w:val="20"/>
                <w:szCs w:val="20"/>
              </w:rPr>
              <w:t>Patron for 2015/2016 season.</w:t>
            </w:r>
          </w:p>
        </w:tc>
        <w:tc>
          <w:tcPr>
            <w:tcW w:w="3086" w:type="dxa"/>
          </w:tcPr>
          <w:p w:rsidR="00C94AA2" w:rsidRPr="00ED2FFF" w:rsidRDefault="00C94AA2" w:rsidP="00E5534B">
            <w:pPr>
              <w:pStyle w:val="ecxmsonormal"/>
              <w:spacing w:after="0"/>
              <w:rPr>
                <w:rFonts w:ascii="Arial" w:hAnsi="Arial" w:cs="Arial"/>
                <w:sz w:val="20"/>
                <w:szCs w:val="20"/>
              </w:rPr>
            </w:pPr>
            <w:r>
              <w:rPr>
                <w:rFonts w:ascii="Arial" w:hAnsi="Arial" w:cs="Arial"/>
                <w:sz w:val="20"/>
                <w:szCs w:val="20"/>
              </w:rPr>
              <w:t>Adam Hepper</w:t>
            </w:r>
          </w:p>
        </w:tc>
        <w:tc>
          <w:tcPr>
            <w:tcW w:w="3086" w:type="dxa"/>
          </w:tcPr>
          <w:p w:rsidR="00C94AA2" w:rsidRPr="00755DB3" w:rsidRDefault="00C94AA2" w:rsidP="00E5534B">
            <w:pPr>
              <w:pStyle w:val="ecxmsonormal"/>
              <w:spacing w:after="0"/>
              <w:rPr>
                <w:rFonts w:ascii="Arial" w:hAnsi="Arial" w:cs="Arial"/>
                <w:sz w:val="20"/>
                <w:szCs w:val="20"/>
              </w:rPr>
            </w:pPr>
          </w:p>
        </w:tc>
      </w:tr>
      <w:tr w:rsidR="00C94AA2" w:rsidTr="0060237D">
        <w:trPr>
          <w:trHeight w:val="294"/>
        </w:trPr>
        <w:tc>
          <w:tcPr>
            <w:tcW w:w="3085" w:type="dxa"/>
          </w:tcPr>
          <w:p w:rsidR="00C94AA2" w:rsidRPr="00ED2FFF" w:rsidRDefault="0060237D" w:rsidP="00E5534B">
            <w:pPr>
              <w:pStyle w:val="ecxmsonormal"/>
              <w:spacing w:after="0"/>
              <w:rPr>
                <w:rFonts w:ascii="Arial" w:hAnsi="Arial" w:cs="Arial"/>
                <w:sz w:val="20"/>
                <w:szCs w:val="20"/>
              </w:rPr>
            </w:pPr>
            <w:r>
              <w:rPr>
                <w:rFonts w:ascii="Arial" w:hAnsi="Arial" w:cs="Arial"/>
                <w:sz w:val="20"/>
                <w:szCs w:val="20"/>
              </w:rPr>
              <w:t>Speak to BMCC re grants</w:t>
            </w:r>
          </w:p>
        </w:tc>
        <w:tc>
          <w:tcPr>
            <w:tcW w:w="3086" w:type="dxa"/>
          </w:tcPr>
          <w:p w:rsidR="00C94AA2" w:rsidRPr="00ED2FFF" w:rsidRDefault="0060237D" w:rsidP="00E5534B">
            <w:pPr>
              <w:pStyle w:val="ecxmsonormal"/>
              <w:spacing w:after="0"/>
              <w:rPr>
                <w:rFonts w:ascii="Arial" w:hAnsi="Arial" w:cs="Arial"/>
                <w:sz w:val="20"/>
                <w:szCs w:val="20"/>
              </w:rPr>
            </w:pPr>
            <w:r>
              <w:rPr>
                <w:rFonts w:ascii="Arial" w:hAnsi="Arial" w:cs="Arial"/>
                <w:sz w:val="20"/>
                <w:szCs w:val="20"/>
              </w:rPr>
              <w:t>John-Paul Amputch</w:t>
            </w:r>
          </w:p>
        </w:tc>
        <w:tc>
          <w:tcPr>
            <w:tcW w:w="3086" w:type="dxa"/>
          </w:tcPr>
          <w:p w:rsidR="00C94AA2" w:rsidRPr="00755DB3" w:rsidRDefault="0060237D" w:rsidP="00E5534B">
            <w:pPr>
              <w:pStyle w:val="ecxmsonormal"/>
              <w:spacing w:after="0"/>
              <w:rPr>
                <w:rFonts w:ascii="Arial" w:hAnsi="Arial" w:cs="Arial"/>
                <w:sz w:val="20"/>
                <w:szCs w:val="20"/>
              </w:rPr>
            </w:pPr>
            <w:r>
              <w:rPr>
                <w:rFonts w:ascii="Arial" w:hAnsi="Arial" w:cs="Arial"/>
                <w:sz w:val="20"/>
                <w:szCs w:val="20"/>
              </w:rPr>
              <w:t>Completed</w:t>
            </w:r>
          </w:p>
        </w:tc>
      </w:tr>
      <w:tr w:rsidR="0060237D" w:rsidTr="0060237D">
        <w:trPr>
          <w:trHeight w:val="294"/>
        </w:trPr>
        <w:tc>
          <w:tcPr>
            <w:tcW w:w="3085" w:type="dxa"/>
          </w:tcPr>
          <w:p w:rsidR="0060237D" w:rsidRDefault="0060237D" w:rsidP="00E5534B">
            <w:pPr>
              <w:pStyle w:val="ecxmsonormal"/>
              <w:spacing w:after="0"/>
              <w:rPr>
                <w:rFonts w:ascii="Arial" w:hAnsi="Arial" w:cs="Arial"/>
                <w:sz w:val="20"/>
                <w:szCs w:val="20"/>
              </w:rPr>
            </w:pPr>
            <w:r>
              <w:rPr>
                <w:rFonts w:ascii="Arial" w:hAnsi="Arial" w:cs="Arial"/>
                <w:sz w:val="20"/>
                <w:szCs w:val="20"/>
              </w:rPr>
              <w:t>Draft letter for sponsorship</w:t>
            </w:r>
          </w:p>
        </w:tc>
        <w:tc>
          <w:tcPr>
            <w:tcW w:w="3086" w:type="dxa"/>
          </w:tcPr>
          <w:p w:rsidR="0060237D" w:rsidRDefault="0060237D" w:rsidP="00E5534B">
            <w:pPr>
              <w:pStyle w:val="ecxmsonormal"/>
              <w:spacing w:after="0"/>
              <w:rPr>
                <w:rFonts w:ascii="Arial" w:hAnsi="Arial" w:cs="Arial"/>
                <w:sz w:val="20"/>
                <w:szCs w:val="20"/>
              </w:rPr>
            </w:pPr>
            <w:r>
              <w:rPr>
                <w:rFonts w:ascii="Arial" w:hAnsi="Arial" w:cs="Arial"/>
                <w:sz w:val="20"/>
                <w:szCs w:val="20"/>
              </w:rPr>
              <w:t>Daniela Cook</w:t>
            </w:r>
          </w:p>
        </w:tc>
        <w:tc>
          <w:tcPr>
            <w:tcW w:w="3086" w:type="dxa"/>
          </w:tcPr>
          <w:p w:rsidR="0060237D" w:rsidRDefault="0060237D" w:rsidP="00E5534B">
            <w:pPr>
              <w:pStyle w:val="ecxmsonormal"/>
              <w:spacing w:after="0"/>
              <w:rPr>
                <w:rFonts w:ascii="Arial" w:hAnsi="Arial" w:cs="Arial"/>
                <w:sz w:val="20"/>
                <w:szCs w:val="20"/>
              </w:rPr>
            </w:pPr>
          </w:p>
        </w:tc>
      </w:tr>
      <w:tr w:rsidR="0060237D" w:rsidTr="0060237D">
        <w:trPr>
          <w:trHeight w:val="294"/>
        </w:trPr>
        <w:tc>
          <w:tcPr>
            <w:tcW w:w="3085" w:type="dxa"/>
          </w:tcPr>
          <w:p w:rsidR="0060237D" w:rsidRDefault="0060237D" w:rsidP="00E5534B">
            <w:pPr>
              <w:pStyle w:val="ecxmsonormal"/>
              <w:spacing w:after="0"/>
              <w:rPr>
                <w:rFonts w:ascii="Arial" w:hAnsi="Arial" w:cs="Arial"/>
                <w:sz w:val="20"/>
                <w:szCs w:val="20"/>
              </w:rPr>
            </w:pPr>
            <w:r>
              <w:rPr>
                <w:rFonts w:ascii="Arial" w:hAnsi="Arial" w:cs="Arial"/>
                <w:sz w:val="20"/>
                <w:szCs w:val="20"/>
              </w:rPr>
              <w:t>Check when District Carnivals are being held. Speak to council to ensure booked in</w:t>
            </w:r>
          </w:p>
        </w:tc>
        <w:tc>
          <w:tcPr>
            <w:tcW w:w="3086" w:type="dxa"/>
          </w:tcPr>
          <w:p w:rsidR="0060237D" w:rsidRDefault="0060237D" w:rsidP="00E5534B">
            <w:pPr>
              <w:pStyle w:val="ecxmsonormal"/>
              <w:spacing w:after="0"/>
              <w:rPr>
                <w:rFonts w:ascii="Arial" w:hAnsi="Arial" w:cs="Arial"/>
                <w:sz w:val="20"/>
                <w:szCs w:val="20"/>
              </w:rPr>
            </w:pPr>
            <w:r>
              <w:rPr>
                <w:rFonts w:ascii="Arial" w:hAnsi="Arial" w:cs="Arial"/>
                <w:sz w:val="20"/>
                <w:szCs w:val="20"/>
              </w:rPr>
              <w:t>Ginett Mills</w:t>
            </w:r>
          </w:p>
        </w:tc>
        <w:tc>
          <w:tcPr>
            <w:tcW w:w="3086" w:type="dxa"/>
          </w:tcPr>
          <w:p w:rsidR="0060237D" w:rsidRDefault="0060237D" w:rsidP="00E5534B">
            <w:pPr>
              <w:pStyle w:val="ecxmsonormal"/>
              <w:spacing w:after="0"/>
              <w:rPr>
                <w:rFonts w:ascii="Arial" w:hAnsi="Arial" w:cs="Arial"/>
                <w:sz w:val="20"/>
                <w:szCs w:val="20"/>
              </w:rPr>
            </w:pPr>
          </w:p>
        </w:tc>
      </w:tr>
      <w:tr w:rsidR="0060237D" w:rsidTr="0060237D">
        <w:trPr>
          <w:trHeight w:val="294"/>
        </w:trPr>
        <w:tc>
          <w:tcPr>
            <w:tcW w:w="3085" w:type="dxa"/>
          </w:tcPr>
          <w:p w:rsidR="0060237D" w:rsidRDefault="0060237D" w:rsidP="00E5534B">
            <w:pPr>
              <w:pStyle w:val="ecxmsonormal"/>
              <w:spacing w:after="0"/>
              <w:rPr>
                <w:rFonts w:ascii="Arial" w:hAnsi="Arial" w:cs="Arial"/>
                <w:sz w:val="20"/>
                <w:szCs w:val="20"/>
              </w:rPr>
            </w:pPr>
            <w:r>
              <w:rPr>
                <w:rFonts w:ascii="Arial" w:hAnsi="Arial" w:cs="Arial"/>
                <w:sz w:val="20"/>
                <w:szCs w:val="20"/>
              </w:rPr>
              <w:t>Letter to send to schools to promote SDAC prior to season commencing</w:t>
            </w:r>
          </w:p>
        </w:tc>
        <w:tc>
          <w:tcPr>
            <w:tcW w:w="3086" w:type="dxa"/>
          </w:tcPr>
          <w:p w:rsidR="0060237D" w:rsidRDefault="0060237D" w:rsidP="00E5534B">
            <w:pPr>
              <w:pStyle w:val="ecxmsonormal"/>
              <w:spacing w:after="0"/>
              <w:rPr>
                <w:rFonts w:ascii="Arial" w:hAnsi="Arial" w:cs="Arial"/>
                <w:sz w:val="20"/>
                <w:szCs w:val="20"/>
              </w:rPr>
            </w:pPr>
            <w:r>
              <w:rPr>
                <w:rFonts w:ascii="Arial" w:hAnsi="Arial" w:cs="Arial"/>
                <w:sz w:val="20"/>
                <w:szCs w:val="20"/>
              </w:rPr>
              <w:t>Adam Hepper</w:t>
            </w:r>
          </w:p>
        </w:tc>
        <w:tc>
          <w:tcPr>
            <w:tcW w:w="3086" w:type="dxa"/>
          </w:tcPr>
          <w:p w:rsidR="0060237D" w:rsidRDefault="0060237D" w:rsidP="00E5534B">
            <w:pPr>
              <w:pStyle w:val="ecxmsonormal"/>
              <w:spacing w:after="0"/>
              <w:rPr>
                <w:rFonts w:ascii="Arial" w:hAnsi="Arial" w:cs="Arial"/>
                <w:sz w:val="20"/>
                <w:szCs w:val="20"/>
              </w:rPr>
            </w:pPr>
          </w:p>
        </w:tc>
      </w:tr>
      <w:tr w:rsidR="006F5F8D" w:rsidTr="0060237D">
        <w:trPr>
          <w:trHeight w:val="294"/>
        </w:trPr>
        <w:tc>
          <w:tcPr>
            <w:tcW w:w="3085" w:type="dxa"/>
          </w:tcPr>
          <w:p w:rsidR="006F5F8D" w:rsidRDefault="006F5F8D" w:rsidP="00E5534B">
            <w:pPr>
              <w:pStyle w:val="ecxmsonormal"/>
              <w:spacing w:after="0"/>
              <w:rPr>
                <w:rFonts w:ascii="Arial" w:hAnsi="Arial" w:cs="Arial"/>
                <w:sz w:val="20"/>
                <w:szCs w:val="20"/>
              </w:rPr>
            </w:pPr>
          </w:p>
        </w:tc>
        <w:tc>
          <w:tcPr>
            <w:tcW w:w="3086" w:type="dxa"/>
          </w:tcPr>
          <w:p w:rsidR="006F5F8D" w:rsidRDefault="006F5F8D" w:rsidP="00E5534B">
            <w:pPr>
              <w:pStyle w:val="ecxmsonormal"/>
              <w:spacing w:after="0"/>
              <w:rPr>
                <w:rFonts w:ascii="Arial" w:hAnsi="Arial" w:cs="Arial"/>
                <w:sz w:val="20"/>
                <w:szCs w:val="20"/>
              </w:rPr>
            </w:pPr>
          </w:p>
        </w:tc>
        <w:tc>
          <w:tcPr>
            <w:tcW w:w="3086" w:type="dxa"/>
          </w:tcPr>
          <w:p w:rsidR="006F5F8D" w:rsidRDefault="006F5F8D" w:rsidP="00E5534B">
            <w:pPr>
              <w:pStyle w:val="ecxmsonormal"/>
              <w:spacing w:after="0"/>
              <w:rPr>
                <w:rFonts w:ascii="Arial" w:hAnsi="Arial" w:cs="Arial"/>
                <w:sz w:val="20"/>
                <w:szCs w:val="20"/>
              </w:rPr>
            </w:pPr>
          </w:p>
        </w:tc>
      </w:tr>
    </w:tbl>
    <w:p w:rsidR="00C94AA2" w:rsidRDefault="00C94AA2" w:rsidP="00C85351">
      <w:pPr>
        <w:rPr>
          <w:rFonts w:cs="Arial"/>
          <w:sz w:val="20"/>
          <w:szCs w:val="20"/>
        </w:rPr>
      </w:pPr>
    </w:p>
    <w:p w:rsidR="00D9692A" w:rsidRPr="0089666E" w:rsidRDefault="00D9692A" w:rsidP="00D9692A">
      <w:pPr>
        <w:pStyle w:val="ListParagraph"/>
        <w:rPr>
          <w:rFonts w:cs="Arial"/>
          <w:b/>
          <w:sz w:val="20"/>
          <w:szCs w:val="20"/>
          <w:u w:val="single"/>
        </w:rPr>
      </w:pPr>
    </w:p>
    <w:p w:rsidR="007209CF" w:rsidRPr="0089666E" w:rsidRDefault="007209CF" w:rsidP="007209CF">
      <w:pPr>
        <w:rPr>
          <w:rFonts w:cs="Arial"/>
          <w:b/>
          <w:sz w:val="20"/>
          <w:szCs w:val="20"/>
          <w:u w:val="single"/>
        </w:rPr>
      </w:pPr>
      <w:r w:rsidRPr="0089666E">
        <w:rPr>
          <w:rFonts w:cs="Arial"/>
          <w:b/>
          <w:sz w:val="20"/>
          <w:szCs w:val="20"/>
          <w:u w:val="single"/>
        </w:rPr>
        <w:t>Correspondence:</w:t>
      </w:r>
    </w:p>
    <w:p w:rsidR="007209CF" w:rsidRPr="0089666E" w:rsidRDefault="007209CF" w:rsidP="007209CF">
      <w:pPr>
        <w:rPr>
          <w:rFonts w:cs="Arial"/>
          <w:sz w:val="20"/>
          <w:szCs w:val="20"/>
        </w:rPr>
      </w:pPr>
    </w:p>
    <w:p w:rsidR="007209CF" w:rsidRPr="0089666E" w:rsidRDefault="007209CF" w:rsidP="007209CF">
      <w:pPr>
        <w:rPr>
          <w:rFonts w:cs="Arial"/>
          <w:b/>
          <w:sz w:val="20"/>
          <w:szCs w:val="20"/>
          <w:u w:val="single"/>
        </w:rPr>
      </w:pPr>
      <w:r w:rsidRPr="0089666E">
        <w:rPr>
          <w:rFonts w:cs="Arial"/>
          <w:b/>
          <w:sz w:val="20"/>
          <w:szCs w:val="20"/>
          <w:u w:val="single"/>
        </w:rPr>
        <w:t>Incoming</w:t>
      </w:r>
    </w:p>
    <w:p w:rsidR="002A20EA" w:rsidRDefault="002A20EA" w:rsidP="007209CF">
      <w:pPr>
        <w:rPr>
          <w:rFonts w:cs="Arial"/>
          <w:b/>
          <w:sz w:val="20"/>
          <w:szCs w:val="20"/>
          <w:u w:val="single"/>
        </w:rPr>
      </w:pPr>
    </w:p>
    <w:tbl>
      <w:tblPr>
        <w:tblStyle w:val="TableGrid"/>
        <w:tblW w:w="9322" w:type="dxa"/>
        <w:tblLook w:val="04A0"/>
      </w:tblPr>
      <w:tblGrid>
        <w:gridCol w:w="3794"/>
        <w:gridCol w:w="5528"/>
      </w:tblGrid>
      <w:tr w:rsidR="00FF51AC" w:rsidRPr="00E52041" w:rsidTr="00FF51AC">
        <w:tc>
          <w:tcPr>
            <w:tcW w:w="3794" w:type="dxa"/>
          </w:tcPr>
          <w:p w:rsidR="00FF51AC" w:rsidRPr="00FF51AC" w:rsidRDefault="00FF51AC" w:rsidP="00FF51AC">
            <w:pPr>
              <w:rPr>
                <w:b/>
                <w:sz w:val="20"/>
                <w:szCs w:val="20"/>
              </w:rPr>
            </w:pPr>
            <w:r w:rsidRPr="00FF51AC">
              <w:rPr>
                <w:b/>
                <w:sz w:val="20"/>
                <w:szCs w:val="20"/>
              </w:rPr>
              <w:t>From</w:t>
            </w:r>
          </w:p>
        </w:tc>
        <w:tc>
          <w:tcPr>
            <w:tcW w:w="5528" w:type="dxa"/>
          </w:tcPr>
          <w:p w:rsidR="00FF51AC" w:rsidRPr="00FF51AC" w:rsidRDefault="00FF51AC" w:rsidP="00FF51AC">
            <w:pPr>
              <w:rPr>
                <w:b/>
                <w:sz w:val="20"/>
                <w:szCs w:val="20"/>
              </w:rPr>
            </w:pPr>
            <w:r w:rsidRPr="00FF51AC">
              <w:rPr>
                <w:b/>
                <w:sz w:val="20"/>
                <w:szCs w:val="20"/>
              </w:rPr>
              <w:t>Subject</w:t>
            </w:r>
          </w:p>
        </w:tc>
      </w:tr>
      <w:tr w:rsidR="00FF51AC" w:rsidRPr="00E52041" w:rsidTr="00FF51AC">
        <w:tc>
          <w:tcPr>
            <w:tcW w:w="3794" w:type="dxa"/>
          </w:tcPr>
          <w:p w:rsidR="00FF51AC" w:rsidRPr="00FF51AC" w:rsidRDefault="00CC6038" w:rsidP="00FF51AC">
            <w:pPr>
              <w:rPr>
                <w:sz w:val="20"/>
                <w:szCs w:val="20"/>
              </w:rPr>
            </w:pPr>
            <w:r>
              <w:rPr>
                <w:sz w:val="20"/>
                <w:szCs w:val="20"/>
              </w:rPr>
              <w:t>Springwood High School</w:t>
            </w:r>
          </w:p>
        </w:tc>
        <w:tc>
          <w:tcPr>
            <w:tcW w:w="5528" w:type="dxa"/>
          </w:tcPr>
          <w:p w:rsidR="00FF51AC" w:rsidRPr="00FF51AC" w:rsidRDefault="00CC6038" w:rsidP="00FF51AC">
            <w:pPr>
              <w:rPr>
                <w:sz w:val="20"/>
                <w:szCs w:val="20"/>
              </w:rPr>
            </w:pPr>
            <w:r>
              <w:rPr>
                <w:sz w:val="20"/>
                <w:szCs w:val="20"/>
              </w:rPr>
              <w:t>Cheque for equipment hire</w:t>
            </w:r>
          </w:p>
        </w:tc>
      </w:tr>
      <w:tr w:rsidR="00FF51AC" w:rsidRPr="00E52041" w:rsidTr="00FF51AC">
        <w:tc>
          <w:tcPr>
            <w:tcW w:w="3794" w:type="dxa"/>
          </w:tcPr>
          <w:p w:rsidR="00FF51AC" w:rsidRPr="00FF51AC" w:rsidRDefault="006A68E7" w:rsidP="00FF51AC">
            <w:pPr>
              <w:rPr>
                <w:sz w:val="20"/>
                <w:szCs w:val="20"/>
              </w:rPr>
            </w:pPr>
            <w:r>
              <w:rPr>
                <w:sz w:val="20"/>
                <w:szCs w:val="20"/>
              </w:rPr>
              <w:t>BMCC</w:t>
            </w:r>
          </w:p>
        </w:tc>
        <w:tc>
          <w:tcPr>
            <w:tcW w:w="5528" w:type="dxa"/>
          </w:tcPr>
          <w:p w:rsidR="00FF51AC" w:rsidRPr="00FF51AC" w:rsidRDefault="006A68E7" w:rsidP="00FF51AC">
            <w:pPr>
              <w:rPr>
                <w:sz w:val="20"/>
                <w:szCs w:val="20"/>
              </w:rPr>
            </w:pPr>
            <w:r>
              <w:rPr>
                <w:sz w:val="20"/>
                <w:szCs w:val="20"/>
              </w:rPr>
              <w:t>Cheque for double payment</w:t>
            </w:r>
          </w:p>
        </w:tc>
      </w:tr>
      <w:tr w:rsidR="006A68E7" w:rsidRPr="00E52041" w:rsidTr="00FF51AC">
        <w:tc>
          <w:tcPr>
            <w:tcW w:w="3794" w:type="dxa"/>
          </w:tcPr>
          <w:p w:rsidR="006A68E7" w:rsidRDefault="006A68E7" w:rsidP="00FF51AC">
            <w:pPr>
              <w:rPr>
                <w:sz w:val="20"/>
                <w:szCs w:val="20"/>
              </w:rPr>
            </w:pPr>
            <w:r>
              <w:rPr>
                <w:sz w:val="20"/>
                <w:szCs w:val="20"/>
              </w:rPr>
              <w:t>LANSW</w:t>
            </w:r>
          </w:p>
        </w:tc>
        <w:tc>
          <w:tcPr>
            <w:tcW w:w="5528" w:type="dxa"/>
          </w:tcPr>
          <w:p w:rsidR="006A68E7" w:rsidRDefault="006A68E7" w:rsidP="00FF51AC">
            <w:pPr>
              <w:rPr>
                <w:sz w:val="20"/>
                <w:szCs w:val="20"/>
              </w:rPr>
            </w:pPr>
            <w:r>
              <w:rPr>
                <w:sz w:val="20"/>
                <w:szCs w:val="20"/>
              </w:rPr>
              <w:t>Request to hold coaching clinic in July School holidays</w:t>
            </w:r>
          </w:p>
        </w:tc>
      </w:tr>
      <w:tr w:rsidR="006A68E7" w:rsidRPr="00E52041" w:rsidTr="00FF51AC">
        <w:tc>
          <w:tcPr>
            <w:tcW w:w="3794" w:type="dxa"/>
          </w:tcPr>
          <w:p w:rsidR="006A68E7" w:rsidRDefault="006A68E7" w:rsidP="00FF51AC">
            <w:pPr>
              <w:rPr>
                <w:sz w:val="20"/>
                <w:szCs w:val="20"/>
              </w:rPr>
            </w:pPr>
            <w:r>
              <w:rPr>
                <w:sz w:val="20"/>
                <w:szCs w:val="20"/>
              </w:rPr>
              <w:lastRenderedPageBreak/>
              <w:t>LANSW</w:t>
            </w:r>
          </w:p>
        </w:tc>
        <w:tc>
          <w:tcPr>
            <w:tcW w:w="5528" w:type="dxa"/>
          </w:tcPr>
          <w:p w:rsidR="006A68E7" w:rsidRDefault="006A68E7" w:rsidP="006F5F8D">
            <w:pPr>
              <w:rPr>
                <w:sz w:val="20"/>
                <w:szCs w:val="20"/>
              </w:rPr>
            </w:pPr>
            <w:r>
              <w:rPr>
                <w:sz w:val="20"/>
                <w:szCs w:val="20"/>
              </w:rPr>
              <w:t xml:space="preserve">Request </w:t>
            </w:r>
            <w:r w:rsidR="006F5F8D">
              <w:rPr>
                <w:sz w:val="20"/>
                <w:szCs w:val="20"/>
              </w:rPr>
              <w:t>for catering for Christmas clinic</w:t>
            </w:r>
          </w:p>
        </w:tc>
      </w:tr>
      <w:tr w:rsidR="006A68E7" w:rsidRPr="00E52041" w:rsidTr="00FF51AC">
        <w:tc>
          <w:tcPr>
            <w:tcW w:w="3794" w:type="dxa"/>
          </w:tcPr>
          <w:p w:rsidR="006A68E7" w:rsidRDefault="00E83662" w:rsidP="00FF51AC">
            <w:pPr>
              <w:rPr>
                <w:sz w:val="20"/>
                <w:szCs w:val="20"/>
              </w:rPr>
            </w:pPr>
            <w:r>
              <w:rPr>
                <w:sz w:val="20"/>
                <w:szCs w:val="20"/>
              </w:rPr>
              <w:t>Matthew Peake</w:t>
            </w:r>
          </w:p>
        </w:tc>
        <w:tc>
          <w:tcPr>
            <w:tcW w:w="5528" w:type="dxa"/>
          </w:tcPr>
          <w:p w:rsidR="006A68E7" w:rsidRDefault="00E83662" w:rsidP="00FF51AC">
            <w:pPr>
              <w:rPr>
                <w:sz w:val="20"/>
                <w:szCs w:val="20"/>
              </w:rPr>
            </w:pPr>
            <w:r>
              <w:rPr>
                <w:sz w:val="20"/>
                <w:szCs w:val="20"/>
              </w:rPr>
              <w:t>Molly Peake 3000m Record</w:t>
            </w:r>
          </w:p>
        </w:tc>
      </w:tr>
      <w:tr w:rsidR="006A68E7" w:rsidRPr="00E52041" w:rsidTr="00FF51AC">
        <w:tc>
          <w:tcPr>
            <w:tcW w:w="3794" w:type="dxa"/>
          </w:tcPr>
          <w:p w:rsidR="006A68E7" w:rsidRDefault="006A68E7" w:rsidP="00FF51AC">
            <w:pPr>
              <w:rPr>
                <w:sz w:val="20"/>
                <w:szCs w:val="20"/>
              </w:rPr>
            </w:pPr>
          </w:p>
        </w:tc>
        <w:tc>
          <w:tcPr>
            <w:tcW w:w="5528" w:type="dxa"/>
          </w:tcPr>
          <w:p w:rsidR="006A68E7" w:rsidRDefault="006A68E7" w:rsidP="00FF51AC">
            <w:pPr>
              <w:rPr>
                <w:sz w:val="20"/>
                <w:szCs w:val="20"/>
              </w:rPr>
            </w:pPr>
          </w:p>
        </w:tc>
      </w:tr>
    </w:tbl>
    <w:p w:rsidR="00FF51AC" w:rsidRPr="00FF51AC" w:rsidRDefault="00FF51AC" w:rsidP="007209CF">
      <w:pPr>
        <w:rPr>
          <w:rFonts w:cs="Arial"/>
          <w:b/>
          <w:sz w:val="20"/>
          <w:szCs w:val="20"/>
          <w:u w:val="single"/>
        </w:rPr>
      </w:pPr>
    </w:p>
    <w:p w:rsidR="007209CF" w:rsidRPr="00FF51AC" w:rsidRDefault="007209CF" w:rsidP="007209CF">
      <w:pPr>
        <w:rPr>
          <w:rFonts w:cs="Arial"/>
          <w:b/>
          <w:sz w:val="20"/>
          <w:szCs w:val="20"/>
          <w:u w:val="single"/>
        </w:rPr>
      </w:pPr>
      <w:r w:rsidRPr="00FF51AC">
        <w:rPr>
          <w:rFonts w:cs="Arial"/>
          <w:b/>
          <w:sz w:val="20"/>
          <w:szCs w:val="20"/>
          <w:u w:val="single"/>
        </w:rPr>
        <w:t>Correspondence Out</w:t>
      </w:r>
    </w:p>
    <w:p w:rsidR="002A20EA" w:rsidRPr="00FF51AC" w:rsidRDefault="002A20EA" w:rsidP="007209CF">
      <w:pPr>
        <w:rPr>
          <w:rFonts w:cs="Arial"/>
          <w:b/>
          <w:sz w:val="20"/>
          <w:szCs w:val="20"/>
          <w:u w:val="single"/>
        </w:rPr>
      </w:pPr>
    </w:p>
    <w:tbl>
      <w:tblPr>
        <w:tblStyle w:val="TableGrid"/>
        <w:tblW w:w="9322" w:type="dxa"/>
        <w:tblLook w:val="04A0"/>
      </w:tblPr>
      <w:tblGrid>
        <w:gridCol w:w="3794"/>
        <w:gridCol w:w="5528"/>
      </w:tblGrid>
      <w:tr w:rsidR="00FF51AC" w:rsidRPr="00FF51AC" w:rsidTr="00FF51AC">
        <w:tc>
          <w:tcPr>
            <w:tcW w:w="3794" w:type="dxa"/>
          </w:tcPr>
          <w:p w:rsidR="00FF51AC" w:rsidRPr="00FF51AC" w:rsidRDefault="00FF51AC" w:rsidP="00FF51AC">
            <w:pPr>
              <w:rPr>
                <w:b/>
                <w:sz w:val="20"/>
                <w:szCs w:val="20"/>
              </w:rPr>
            </w:pPr>
            <w:r w:rsidRPr="00FF51AC">
              <w:rPr>
                <w:b/>
                <w:sz w:val="20"/>
                <w:szCs w:val="20"/>
              </w:rPr>
              <w:t>To</w:t>
            </w:r>
          </w:p>
        </w:tc>
        <w:tc>
          <w:tcPr>
            <w:tcW w:w="5528" w:type="dxa"/>
          </w:tcPr>
          <w:p w:rsidR="00FF51AC" w:rsidRPr="00FF51AC" w:rsidRDefault="00FF51AC" w:rsidP="00FF51AC">
            <w:pPr>
              <w:rPr>
                <w:b/>
                <w:sz w:val="20"/>
                <w:szCs w:val="20"/>
              </w:rPr>
            </w:pPr>
            <w:r w:rsidRPr="00FF51AC">
              <w:rPr>
                <w:b/>
                <w:sz w:val="20"/>
                <w:szCs w:val="20"/>
              </w:rPr>
              <w:t>Subject</w:t>
            </w:r>
          </w:p>
        </w:tc>
      </w:tr>
      <w:tr w:rsidR="00FF51AC" w:rsidRPr="00FF51AC" w:rsidTr="00FF51AC">
        <w:tc>
          <w:tcPr>
            <w:tcW w:w="3794" w:type="dxa"/>
          </w:tcPr>
          <w:p w:rsidR="00FF51AC" w:rsidRPr="00FF51AC" w:rsidRDefault="006A68E7" w:rsidP="00FF51AC">
            <w:pPr>
              <w:rPr>
                <w:sz w:val="20"/>
                <w:szCs w:val="20"/>
              </w:rPr>
            </w:pPr>
            <w:r>
              <w:rPr>
                <w:sz w:val="20"/>
                <w:szCs w:val="20"/>
              </w:rPr>
              <w:t>LANSW</w:t>
            </w:r>
          </w:p>
        </w:tc>
        <w:tc>
          <w:tcPr>
            <w:tcW w:w="5528" w:type="dxa"/>
          </w:tcPr>
          <w:p w:rsidR="00FF51AC" w:rsidRPr="00FF51AC" w:rsidRDefault="006A68E7" w:rsidP="00FF51AC">
            <w:pPr>
              <w:rPr>
                <w:sz w:val="20"/>
                <w:szCs w:val="20"/>
              </w:rPr>
            </w:pPr>
            <w:r>
              <w:rPr>
                <w:sz w:val="20"/>
                <w:szCs w:val="20"/>
              </w:rPr>
              <w:t>Affiliation Form</w:t>
            </w:r>
          </w:p>
        </w:tc>
      </w:tr>
      <w:tr w:rsidR="006A68E7" w:rsidRPr="00FF51AC" w:rsidTr="00FF51AC">
        <w:tc>
          <w:tcPr>
            <w:tcW w:w="3794" w:type="dxa"/>
          </w:tcPr>
          <w:p w:rsidR="006A68E7" w:rsidRDefault="006A68E7" w:rsidP="00FF51AC">
            <w:pPr>
              <w:rPr>
                <w:sz w:val="20"/>
                <w:szCs w:val="20"/>
              </w:rPr>
            </w:pPr>
            <w:r>
              <w:rPr>
                <w:sz w:val="20"/>
                <w:szCs w:val="20"/>
              </w:rPr>
              <w:t>LANSW</w:t>
            </w:r>
          </w:p>
        </w:tc>
        <w:tc>
          <w:tcPr>
            <w:tcW w:w="5528" w:type="dxa"/>
          </w:tcPr>
          <w:p w:rsidR="006A68E7" w:rsidRPr="00FF51AC" w:rsidRDefault="006A68E7" w:rsidP="00FF51AC">
            <w:pPr>
              <w:rPr>
                <w:sz w:val="20"/>
                <w:szCs w:val="20"/>
              </w:rPr>
            </w:pPr>
            <w:r>
              <w:rPr>
                <w:sz w:val="20"/>
                <w:szCs w:val="20"/>
              </w:rPr>
              <w:t>Paper work request</w:t>
            </w:r>
          </w:p>
        </w:tc>
      </w:tr>
      <w:tr w:rsidR="006A68E7" w:rsidRPr="00FF51AC" w:rsidTr="00FF51AC">
        <w:tc>
          <w:tcPr>
            <w:tcW w:w="3794" w:type="dxa"/>
          </w:tcPr>
          <w:p w:rsidR="006A68E7" w:rsidRDefault="006A68E7" w:rsidP="00FF51AC">
            <w:pPr>
              <w:rPr>
                <w:sz w:val="20"/>
                <w:szCs w:val="20"/>
              </w:rPr>
            </w:pPr>
            <w:r>
              <w:rPr>
                <w:sz w:val="20"/>
                <w:szCs w:val="20"/>
              </w:rPr>
              <w:t>BMCC</w:t>
            </w:r>
          </w:p>
        </w:tc>
        <w:tc>
          <w:tcPr>
            <w:tcW w:w="5528" w:type="dxa"/>
          </w:tcPr>
          <w:p w:rsidR="006A68E7" w:rsidRPr="00FF51AC" w:rsidRDefault="006A68E7" w:rsidP="00FF51AC">
            <w:pPr>
              <w:rPr>
                <w:sz w:val="20"/>
                <w:szCs w:val="20"/>
              </w:rPr>
            </w:pPr>
            <w:r>
              <w:rPr>
                <w:sz w:val="20"/>
                <w:szCs w:val="20"/>
              </w:rPr>
              <w:t>Booking form for Holiday coaching</w:t>
            </w:r>
          </w:p>
        </w:tc>
      </w:tr>
    </w:tbl>
    <w:p w:rsidR="00267691" w:rsidRDefault="00267691" w:rsidP="00922E4A">
      <w:pPr>
        <w:rPr>
          <w:rFonts w:cs="Arial"/>
          <w:b/>
          <w:sz w:val="20"/>
          <w:szCs w:val="20"/>
          <w:u w:val="single"/>
        </w:rPr>
      </w:pPr>
    </w:p>
    <w:p w:rsidR="00267691" w:rsidRPr="0089666E" w:rsidRDefault="00267691" w:rsidP="00922E4A">
      <w:pPr>
        <w:rPr>
          <w:rFonts w:cs="Arial"/>
          <w:b/>
          <w:sz w:val="20"/>
          <w:szCs w:val="20"/>
          <w:u w:val="single"/>
        </w:rPr>
      </w:pPr>
    </w:p>
    <w:p w:rsidR="007209CF" w:rsidRPr="0089666E" w:rsidRDefault="007209CF" w:rsidP="007209CF">
      <w:pPr>
        <w:rPr>
          <w:rFonts w:cs="Arial"/>
          <w:b/>
          <w:sz w:val="20"/>
          <w:szCs w:val="20"/>
          <w:u w:val="single"/>
        </w:rPr>
      </w:pPr>
      <w:r w:rsidRPr="0089666E">
        <w:rPr>
          <w:rFonts w:cs="Arial"/>
          <w:b/>
          <w:sz w:val="20"/>
          <w:szCs w:val="20"/>
          <w:u w:val="single"/>
        </w:rPr>
        <w:t>Bills for Payment:</w:t>
      </w:r>
    </w:p>
    <w:p w:rsidR="007209CF" w:rsidRPr="0089666E" w:rsidRDefault="007209CF" w:rsidP="007209CF">
      <w:pPr>
        <w:rPr>
          <w:rFonts w:cs="Arial"/>
          <w:sz w:val="20"/>
          <w:szCs w:val="20"/>
        </w:rPr>
      </w:pPr>
    </w:p>
    <w:p w:rsidR="00DE29F7" w:rsidRPr="0089666E" w:rsidRDefault="00DE29F7" w:rsidP="00DE29F7">
      <w:pPr>
        <w:rPr>
          <w:rFonts w:cs="Arial"/>
          <w:sz w:val="20"/>
          <w:szCs w:val="20"/>
        </w:rPr>
      </w:pPr>
      <w:r w:rsidRPr="0089666E">
        <w:rPr>
          <w:rFonts w:cs="Arial"/>
          <w:sz w:val="20"/>
          <w:szCs w:val="20"/>
        </w:rPr>
        <w:t>Accounts for payment:</w:t>
      </w:r>
    </w:p>
    <w:p w:rsidR="00E276E3" w:rsidRDefault="00E276E3">
      <w:pPr>
        <w:spacing w:after="200" w:line="276" w:lineRule="auto"/>
        <w:rPr>
          <w:rFonts w:cs="Arial"/>
          <w:sz w:val="20"/>
          <w:szCs w:val="20"/>
        </w:rPr>
      </w:pPr>
      <w:r>
        <w:rPr>
          <w:rFonts w:cs="Arial"/>
          <w:sz w:val="20"/>
          <w:szCs w:val="20"/>
        </w:rPr>
        <w:br w:type="page"/>
      </w:r>
    </w:p>
    <w:p w:rsidR="007209CF" w:rsidRPr="0089666E" w:rsidRDefault="007209CF" w:rsidP="00E276E3">
      <w:pPr>
        <w:rPr>
          <w:rFonts w:cs="Arial"/>
          <w:sz w:val="20"/>
          <w:szCs w:val="20"/>
        </w:rPr>
      </w:pPr>
    </w:p>
    <w:p w:rsidR="007209CF" w:rsidRPr="00C01082" w:rsidRDefault="007209CF" w:rsidP="007209CF">
      <w:pPr>
        <w:rPr>
          <w:rFonts w:cs="Arial"/>
          <w:b/>
          <w:i/>
          <w:sz w:val="20"/>
          <w:szCs w:val="20"/>
          <w:u w:val="single"/>
        </w:rPr>
      </w:pPr>
      <w:r w:rsidRPr="00C01082">
        <w:rPr>
          <w:rFonts w:cs="Arial"/>
          <w:b/>
          <w:i/>
          <w:sz w:val="20"/>
          <w:szCs w:val="20"/>
          <w:u w:val="single"/>
        </w:rPr>
        <w:t>Reports</w:t>
      </w:r>
    </w:p>
    <w:p w:rsidR="007209CF" w:rsidRDefault="007209CF" w:rsidP="007209CF">
      <w:pPr>
        <w:rPr>
          <w:rFonts w:cs="Arial"/>
          <w:b/>
          <w:sz w:val="20"/>
          <w:szCs w:val="20"/>
          <w:u w:val="single"/>
        </w:rPr>
      </w:pPr>
    </w:p>
    <w:p w:rsidR="00E276E3" w:rsidRDefault="00E276E3" w:rsidP="007209CF">
      <w:pPr>
        <w:rPr>
          <w:rFonts w:cs="Arial"/>
          <w:b/>
          <w:sz w:val="20"/>
          <w:szCs w:val="20"/>
          <w:u w:val="single"/>
        </w:rPr>
      </w:pPr>
      <w:r>
        <w:rPr>
          <w:rFonts w:cs="Arial"/>
          <w:b/>
          <w:sz w:val="20"/>
          <w:szCs w:val="20"/>
          <w:u w:val="single"/>
        </w:rPr>
        <w:t>President</w:t>
      </w:r>
    </w:p>
    <w:p w:rsidR="00E276E3" w:rsidRDefault="00E276E3" w:rsidP="007209CF">
      <w:pPr>
        <w:rPr>
          <w:rFonts w:cs="Arial"/>
          <w:b/>
          <w:sz w:val="20"/>
          <w:szCs w:val="20"/>
          <w:u w:val="single"/>
        </w:rPr>
      </w:pPr>
    </w:p>
    <w:p w:rsidR="00E276E3" w:rsidRPr="00E276E3" w:rsidRDefault="00E276E3" w:rsidP="00E276E3">
      <w:pPr>
        <w:pStyle w:val="ListParagraph"/>
        <w:rPr>
          <w:rFonts w:cs="Arial"/>
          <w:b/>
          <w:sz w:val="20"/>
          <w:szCs w:val="20"/>
          <w:u w:val="single"/>
        </w:rPr>
      </w:pPr>
    </w:p>
    <w:p w:rsidR="00E276E3" w:rsidRPr="0089666E" w:rsidRDefault="00E276E3" w:rsidP="007209CF">
      <w:pPr>
        <w:rPr>
          <w:rFonts w:cs="Arial"/>
          <w:b/>
          <w:sz w:val="20"/>
          <w:szCs w:val="20"/>
          <w:u w:val="single"/>
        </w:rPr>
      </w:pPr>
    </w:p>
    <w:p w:rsidR="007209CF" w:rsidRPr="0089666E" w:rsidRDefault="007209CF" w:rsidP="007209CF">
      <w:pPr>
        <w:rPr>
          <w:rFonts w:cs="Arial"/>
          <w:b/>
          <w:sz w:val="20"/>
          <w:szCs w:val="20"/>
          <w:u w:val="single"/>
        </w:rPr>
      </w:pPr>
      <w:r w:rsidRPr="0089666E">
        <w:rPr>
          <w:rFonts w:cs="Arial"/>
          <w:b/>
          <w:sz w:val="20"/>
          <w:szCs w:val="20"/>
          <w:u w:val="single"/>
        </w:rPr>
        <w:t>Treasurer</w:t>
      </w:r>
    </w:p>
    <w:p w:rsidR="007209CF" w:rsidRPr="0089666E" w:rsidRDefault="007209CF" w:rsidP="007209CF">
      <w:pPr>
        <w:rPr>
          <w:rFonts w:cs="Arial"/>
          <w:b/>
          <w:sz w:val="20"/>
          <w:szCs w:val="20"/>
          <w:u w:val="single"/>
        </w:rPr>
      </w:pPr>
    </w:p>
    <w:tbl>
      <w:tblPr>
        <w:tblW w:w="7380" w:type="dxa"/>
        <w:tblInd w:w="108" w:type="dxa"/>
        <w:tblLook w:val="04A0"/>
      </w:tblPr>
      <w:tblGrid>
        <w:gridCol w:w="1230"/>
        <w:gridCol w:w="1870"/>
        <w:gridCol w:w="960"/>
        <w:gridCol w:w="1480"/>
        <w:gridCol w:w="1840"/>
      </w:tblGrid>
      <w:tr w:rsidR="00CC6038" w:rsidRPr="00CC6038" w:rsidTr="00CC6038">
        <w:trPr>
          <w:trHeight w:val="300"/>
        </w:trPr>
        <w:tc>
          <w:tcPr>
            <w:tcW w:w="3100" w:type="dxa"/>
            <w:gridSpan w:val="2"/>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b/>
                <w:bCs/>
                <w:sz w:val="18"/>
                <w:szCs w:val="18"/>
              </w:rPr>
            </w:pPr>
            <w:r w:rsidRPr="00CC6038">
              <w:rPr>
                <w:rFonts w:cs="Arial"/>
                <w:b/>
                <w:bCs/>
                <w:sz w:val="18"/>
                <w:szCs w:val="18"/>
              </w:rPr>
              <w:t>Total Unpresented Cheques</w:t>
            </w:r>
          </w:p>
        </w:tc>
        <w:tc>
          <w:tcPr>
            <w:tcW w:w="96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48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4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jc w:val="right"/>
              <w:rPr>
                <w:rFonts w:cs="Arial"/>
                <w:b/>
                <w:bCs/>
                <w:sz w:val="18"/>
                <w:szCs w:val="18"/>
              </w:rPr>
            </w:pPr>
            <w:r w:rsidRPr="00CC6038">
              <w:rPr>
                <w:rFonts w:cs="Arial"/>
                <w:b/>
                <w:bCs/>
                <w:sz w:val="18"/>
                <w:szCs w:val="18"/>
              </w:rPr>
              <w:t>$0.00</w:t>
            </w:r>
          </w:p>
        </w:tc>
      </w:tr>
      <w:tr w:rsidR="00CC6038" w:rsidRPr="00CC6038" w:rsidTr="00CC6038">
        <w:trPr>
          <w:trHeight w:val="300"/>
        </w:trPr>
        <w:tc>
          <w:tcPr>
            <w:tcW w:w="123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7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b/>
                <w:bCs/>
                <w:sz w:val="18"/>
                <w:szCs w:val="18"/>
              </w:rPr>
            </w:pPr>
            <w:r w:rsidRPr="00CC6038">
              <w:rPr>
                <w:rFonts w:cs="Arial"/>
                <w:b/>
                <w:bCs/>
                <w:sz w:val="18"/>
                <w:szCs w:val="18"/>
              </w:rPr>
              <w:t>Deposits not yet on bank statement</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18"/>
                <w:szCs w:val="18"/>
              </w:rPr>
            </w:pPr>
            <w:r w:rsidRPr="00CC6038">
              <w:rPr>
                <w:rFonts w:cs="Arial"/>
                <w:sz w:val="18"/>
                <w:szCs w:val="18"/>
              </w:rPr>
              <w:t>$0.00</w:t>
            </w:r>
          </w:p>
        </w:tc>
      </w:tr>
      <w:tr w:rsidR="00CC6038" w:rsidRPr="00CC6038" w:rsidTr="00CC6038">
        <w:trPr>
          <w:trHeight w:val="300"/>
        </w:trPr>
        <w:tc>
          <w:tcPr>
            <w:tcW w:w="123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7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Opening Online Saver Balance</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$30,866.98</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Online Saver - Deposit/Withdrawal</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-$5,000.00</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Closing Online Saver Balance</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FFFF00"/>
            <w:noWrap/>
            <w:vAlign w:val="bottom"/>
            <w:hideMark/>
          </w:tcPr>
          <w:p w:rsidR="00CC6038" w:rsidRPr="00CC6038" w:rsidRDefault="00CC6038" w:rsidP="00CC6038">
            <w:pPr>
              <w:jc w:val="right"/>
              <w:rPr>
                <w:rFonts w:cs="Arial"/>
                <w:sz w:val="20"/>
                <w:szCs w:val="20"/>
              </w:rPr>
            </w:pPr>
            <w:r w:rsidRPr="00CC6038">
              <w:rPr>
                <w:rFonts w:cs="Arial"/>
                <w:sz w:val="20"/>
                <w:szCs w:val="20"/>
              </w:rPr>
              <w:t>$25,912.73</w:t>
            </w:r>
          </w:p>
        </w:tc>
      </w:tr>
      <w:tr w:rsidR="00CC6038" w:rsidRPr="00CC6038" w:rsidTr="00CC6038">
        <w:trPr>
          <w:trHeight w:val="300"/>
        </w:trPr>
        <w:tc>
          <w:tcPr>
            <w:tcW w:w="3100" w:type="dxa"/>
            <w:gridSpan w:val="2"/>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Accrued interest for this month</w:t>
            </w:r>
          </w:p>
        </w:tc>
        <w:tc>
          <w:tcPr>
            <w:tcW w:w="96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jc w:val="right"/>
              <w:rPr>
                <w:rFonts w:cs="Arial"/>
                <w:b/>
                <w:bCs/>
                <w:sz w:val="20"/>
                <w:szCs w:val="20"/>
              </w:rPr>
            </w:pPr>
            <w:r w:rsidRPr="00CC6038">
              <w:rPr>
                <w:rFonts w:cs="Arial"/>
                <w:b/>
                <w:bCs/>
                <w:sz w:val="20"/>
                <w:szCs w:val="20"/>
              </w:rPr>
              <w:t>$45.75</w:t>
            </w:r>
          </w:p>
        </w:tc>
      </w:tr>
      <w:tr w:rsidR="00CC6038" w:rsidRPr="00CC6038" w:rsidTr="00CC6038">
        <w:trPr>
          <w:trHeight w:val="300"/>
        </w:trPr>
        <w:tc>
          <w:tcPr>
            <w:tcW w:w="123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7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Opening Term Deposit Balance</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$20,920.53</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Term Deposit - Deposit/Withdrawal</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$0.00</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Closing Term Deposit Balance</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FFFF00"/>
            <w:noWrap/>
            <w:vAlign w:val="bottom"/>
            <w:hideMark/>
          </w:tcPr>
          <w:p w:rsidR="00CC6038" w:rsidRPr="00CC6038" w:rsidRDefault="00CC6038" w:rsidP="00CC6038">
            <w:pPr>
              <w:jc w:val="right"/>
              <w:rPr>
                <w:rFonts w:cs="Arial"/>
                <w:sz w:val="20"/>
                <w:szCs w:val="20"/>
              </w:rPr>
            </w:pPr>
            <w:r w:rsidRPr="00CC6038">
              <w:rPr>
                <w:rFonts w:cs="Arial"/>
                <w:sz w:val="20"/>
                <w:szCs w:val="20"/>
              </w:rPr>
              <w:t>$20,920.53</w:t>
            </w:r>
          </w:p>
        </w:tc>
      </w:tr>
      <w:tr w:rsidR="00CC6038" w:rsidRPr="00CC6038" w:rsidTr="00CC6038">
        <w:trPr>
          <w:trHeight w:val="300"/>
        </w:trPr>
        <w:tc>
          <w:tcPr>
            <w:tcW w:w="3100" w:type="dxa"/>
            <w:gridSpan w:val="2"/>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Accrued interest for this month</w:t>
            </w:r>
          </w:p>
        </w:tc>
        <w:tc>
          <w:tcPr>
            <w:tcW w:w="96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jc w:val="right"/>
              <w:rPr>
                <w:rFonts w:cs="Arial"/>
                <w:b/>
                <w:bCs/>
                <w:sz w:val="20"/>
                <w:szCs w:val="20"/>
              </w:rPr>
            </w:pPr>
            <w:r w:rsidRPr="00CC6038">
              <w:rPr>
                <w:rFonts w:cs="Arial"/>
                <w:b/>
                <w:bCs/>
                <w:sz w:val="20"/>
                <w:szCs w:val="20"/>
              </w:rPr>
              <w:t>$0.00</w:t>
            </w:r>
          </w:p>
        </w:tc>
      </w:tr>
      <w:tr w:rsidR="00CC6038" w:rsidRPr="00CC6038" w:rsidTr="00CC6038">
        <w:trPr>
          <w:trHeight w:val="300"/>
        </w:trPr>
        <w:tc>
          <w:tcPr>
            <w:tcW w:w="123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w:t>
            </w:r>
          </w:p>
        </w:tc>
        <w:tc>
          <w:tcPr>
            <w:tcW w:w="187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r>
      <w:tr w:rsidR="00CC6038" w:rsidRPr="00CC6038" w:rsidTr="00CC6038">
        <w:trPr>
          <w:trHeight w:val="300"/>
        </w:trPr>
        <w:tc>
          <w:tcPr>
            <w:tcW w:w="1230" w:type="dxa"/>
            <w:tcBorders>
              <w:top w:val="nil"/>
              <w:left w:val="nil"/>
              <w:bottom w:val="nil"/>
              <w:right w:val="nil"/>
            </w:tcBorders>
            <w:shd w:val="clear" w:color="000000" w:fill="CCFFFF"/>
            <w:noWrap/>
            <w:vAlign w:val="bottom"/>
            <w:hideMark/>
          </w:tcPr>
          <w:p w:rsidR="00CC6038" w:rsidRPr="00CC6038" w:rsidRDefault="00CC6038" w:rsidP="00CC6038">
            <w:pPr>
              <w:rPr>
                <w:rFonts w:ascii="Calibri" w:hAnsi="Calibri"/>
                <w:color w:val="000000"/>
              </w:rPr>
            </w:pPr>
            <w:r w:rsidRPr="00CC6038">
              <w:rPr>
                <w:rFonts w:ascii="Calibri" w:hAnsi="Calibri"/>
                <w:color w:val="000000"/>
              </w:rPr>
              <w:t> </w:t>
            </w:r>
          </w:p>
        </w:tc>
        <w:tc>
          <w:tcPr>
            <w:tcW w:w="187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rPr>
                <w:rFonts w:ascii="Calibri" w:hAnsi="Calibri"/>
                <w:color w:val="000000"/>
              </w:rPr>
            </w:pPr>
            <w:r w:rsidRPr="00CC6038">
              <w:rPr>
                <w:rFonts w:ascii="Calibri" w:hAnsi="Calibri"/>
                <w:color w:val="000000"/>
              </w:rPr>
              <w:t> </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b/>
                <w:bCs/>
                <w:sz w:val="18"/>
                <w:szCs w:val="18"/>
              </w:rPr>
            </w:pPr>
            <w:r w:rsidRPr="00CC6038">
              <w:rPr>
                <w:rFonts w:cs="Arial"/>
                <w:b/>
                <w:bCs/>
                <w:sz w:val="18"/>
                <w:szCs w:val="18"/>
              </w:rPr>
              <w:t>Closing Ledger Balance Last month</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b/>
                <w:bCs/>
                <w:sz w:val="20"/>
                <w:szCs w:val="20"/>
              </w:rPr>
            </w:pPr>
            <w:r w:rsidRPr="00CC6038">
              <w:rPr>
                <w:rFonts w:cs="Arial"/>
                <w:b/>
                <w:bCs/>
                <w:sz w:val="20"/>
                <w:szCs w:val="20"/>
              </w:rPr>
              <w:t>$3,976.26</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xml:space="preserve">This </w:t>
            </w:r>
            <w:proofErr w:type="spellStart"/>
            <w:r w:rsidRPr="00CC6038">
              <w:rPr>
                <w:rFonts w:cs="Arial"/>
                <w:sz w:val="18"/>
                <w:szCs w:val="18"/>
              </w:rPr>
              <w:t>Months</w:t>
            </w:r>
            <w:proofErr w:type="spellEnd"/>
            <w:r w:rsidRPr="00CC6038">
              <w:rPr>
                <w:rFonts w:cs="Arial"/>
                <w:sz w:val="18"/>
                <w:szCs w:val="18"/>
              </w:rPr>
              <w:t xml:space="preserve"> Deposits</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$140.03</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xml:space="preserve">This </w:t>
            </w:r>
            <w:proofErr w:type="spellStart"/>
            <w:r w:rsidRPr="00CC6038">
              <w:rPr>
                <w:rFonts w:cs="Arial"/>
                <w:sz w:val="18"/>
                <w:szCs w:val="18"/>
              </w:rPr>
              <w:t>Months</w:t>
            </w:r>
            <w:proofErr w:type="spellEnd"/>
            <w:r w:rsidRPr="00CC6038">
              <w:rPr>
                <w:rFonts w:cs="Arial"/>
                <w:sz w:val="18"/>
                <w:szCs w:val="18"/>
              </w:rPr>
              <w:t xml:space="preserve"> Payments</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$4,996.25</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 xml:space="preserve">This </w:t>
            </w:r>
            <w:proofErr w:type="spellStart"/>
            <w:r w:rsidRPr="00CC6038">
              <w:rPr>
                <w:rFonts w:cs="Arial"/>
                <w:sz w:val="18"/>
                <w:szCs w:val="18"/>
              </w:rPr>
              <w:t>Months</w:t>
            </w:r>
            <w:proofErr w:type="spellEnd"/>
            <w:r w:rsidRPr="00CC6038">
              <w:rPr>
                <w:rFonts w:cs="Arial"/>
                <w:sz w:val="18"/>
                <w:szCs w:val="18"/>
              </w:rPr>
              <w:t xml:space="preserve"> Transfers</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$5,000.00</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Journals to Cash for CBPP</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$0.00</w:t>
            </w:r>
          </w:p>
        </w:tc>
      </w:tr>
      <w:tr w:rsidR="00CC6038" w:rsidRPr="00CC6038" w:rsidTr="00CC6038">
        <w:trPr>
          <w:trHeight w:val="300"/>
        </w:trPr>
        <w:tc>
          <w:tcPr>
            <w:tcW w:w="1230" w:type="dxa"/>
            <w:tcBorders>
              <w:top w:val="nil"/>
              <w:left w:val="nil"/>
              <w:bottom w:val="nil"/>
              <w:right w:val="nil"/>
            </w:tcBorders>
            <w:shd w:val="clear" w:color="000000" w:fill="CCFFFF"/>
            <w:noWrap/>
            <w:vAlign w:val="bottom"/>
            <w:hideMark/>
          </w:tcPr>
          <w:p w:rsidR="00CC6038" w:rsidRPr="00CC6038" w:rsidRDefault="00CC6038" w:rsidP="00CC6038">
            <w:pPr>
              <w:rPr>
                <w:rFonts w:cs="Arial"/>
                <w:b/>
                <w:bCs/>
                <w:sz w:val="20"/>
                <w:szCs w:val="20"/>
              </w:rPr>
            </w:pPr>
            <w:r w:rsidRPr="00CC6038">
              <w:rPr>
                <w:rFonts w:cs="Arial"/>
                <w:b/>
                <w:bCs/>
                <w:sz w:val="20"/>
                <w:szCs w:val="20"/>
              </w:rPr>
              <w:t>Sub Total</w:t>
            </w:r>
          </w:p>
        </w:tc>
        <w:tc>
          <w:tcPr>
            <w:tcW w:w="187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Ledger Balance</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FFFF00"/>
            <w:noWrap/>
            <w:vAlign w:val="bottom"/>
            <w:hideMark/>
          </w:tcPr>
          <w:p w:rsidR="00CC6038" w:rsidRPr="00CC6038" w:rsidRDefault="00CC6038" w:rsidP="00CC6038">
            <w:pPr>
              <w:jc w:val="right"/>
              <w:rPr>
                <w:rFonts w:cs="Arial"/>
                <w:b/>
                <w:bCs/>
                <w:sz w:val="20"/>
                <w:szCs w:val="20"/>
              </w:rPr>
            </w:pPr>
            <w:r w:rsidRPr="00CC6038">
              <w:rPr>
                <w:rFonts w:cs="Arial"/>
                <w:b/>
                <w:bCs/>
                <w:sz w:val="20"/>
                <w:szCs w:val="20"/>
              </w:rPr>
              <w:t>$4,120.04</w:t>
            </w:r>
          </w:p>
        </w:tc>
      </w:tr>
      <w:tr w:rsidR="00CC6038" w:rsidRPr="00CC6038" w:rsidTr="00CC6038">
        <w:trPr>
          <w:trHeight w:val="300"/>
        </w:trPr>
        <w:tc>
          <w:tcPr>
            <w:tcW w:w="3100" w:type="dxa"/>
            <w:gridSpan w:val="2"/>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Add Unpresented Cheques</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$0.00</w:t>
            </w:r>
          </w:p>
        </w:tc>
      </w:tr>
      <w:tr w:rsidR="00CC6038" w:rsidRPr="00CC6038" w:rsidTr="00CC6038">
        <w:trPr>
          <w:trHeight w:val="300"/>
        </w:trPr>
        <w:tc>
          <w:tcPr>
            <w:tcW w:w="4060" w:type="dxa"/>
            <w:gridSpan w:val="3"/>
            <w:tcBorders>
              <w:top w:val="nil"/>
              <w:left w:val="nil"/>
              <w:bottom w:val="nil"/>
              <w:right w:val="nil"/>
            </w:tcBorders>
            <w:shd w:val="clear" w:color="000000" w:fill="CCFFFF"/>
            <w:noWrap/>
            <w:vAlign w:val="bottom"/>
            <w:hideMark/>
          </w:tcPr>
          <w:p w:rsidR="00CC6038" w:rsidRPr="00CC6038" w:rsidRDefault="00CC6038" w:rsidP="00CC6038">
            <w:pPr>
              <w:rPr>
                <w:rFonts w:cs="Arial"/>
                <w:sz w:val="18"/>
                <w:szCs w:val="18"/>
              </w:rPr>
            </w:pPr>
            <w:r w:rsidRPr="00CC6038">
              <w:rPr>
                <w:rFonts w:cs="Arial"/>
                <w:sz w:val="18"/>
                <w:szCs w:val="18"/>
              </w:rPr>
              <w:t>Minus deposits not yet on bank statement</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sz w:val="20"/>
                <w:szCs w:val="20"/>
              </w:rPr>
            </w:pPr>
            <w:r w:rsidRPr="00CC6038">
              <w:rPr>
                <w:rFonts w:cs="Arial"/>
                <w:sz w:val="20"/>
                <w:szCs w:val="20"/>
              </w:rPr>
              <w:t>$0.00</w:t>
            </w:r>
          </w:p>
        </w:tc>
      </w:tr>
      <w:tr w:rsidR="00CC6038" w:rsidRPr="00CC6038" w:rsidTr="00CC6038">
        <w:trPr>
          <w:trHeight w:val="300"/>
        </w:trPr>
        <w:tc>
          <w:tcPr>
            <w:tcW w:w="3100" w:type="dxa"/>
            <w:gridSpan w:val="2"/>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b/>
                <w:bCs/>
                <w:sz w:val="20"/>
                <w:szCs w:val="20"/>
              </w:rPr>
            </w:pPr>
            <w:r w:rsidRPr="00CC6038">
              <w:rPr>
                <w:rFonts w:cs="Arial"/>
                <w:b/>
                <w:bCs/>
                <w:sz w:val="20"/>
                <w:szCs w:val="20"/>
              </w:rPr>
              <w:t>Balance Per Bank Statement</w:t>
            </w:r>
          </w:p>
        </w:tc>
        <w:tc>
          <w:tcPr>
            <w:tcW w:w="96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48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single" w:sz="4" w:space="0" w:color="auto"/>
              <w:left w:val="nil"/>
              <w:bottom w:val="single" w:sz="4" w:space="0" w:color="auto"/>
              <w:right w:val="nil"/>
            </w:tcBorders>
            <w:shd w:val="clear" w:color="000000" w:fill="CCFFFF"/>
            <w:noWrap/>
            <w:vAlign w:val="bottom"/>
            <w:hideMark/>
          </w:tcPr>
          <w:p w:rsidR="00CC6038" w:rsidRPr="00CC6038" w:rsidRDefault="00CC6038" w:rsidP="00CC6038">
            <w:pPr>
              <w:jc w:val="right"/>
              <w:rPr>
                <w:rFonts w:cs="Arial"/>
                <w:b/>
                <w:bCs/>
                <w:sz w:val="20"/>
                <w:szCs w:val="20"/>
              </w:rPr>
            </w:pPr>
            <w:r w:rsidRPr="00CC6038">
              <w:rPr>
                <w:rFonts w:cs="Arial"/>
                <w:b/>
                <w:bCs/>
                <w:sz w:val="20"/>
                <w:szCs w:val="20"/>
              </w:rPr>
              <w:t>$4,120.04</w:t>
            </w:r>
          </w:p>
        </w:tc>
      </w:tr>
      <w:tr w:rsidR="00CC6038" w:rsidRPr="00CC6038" w:rsidTr="00CC6038">
        <w:trPr>
          <w:trHeight w:val="300"/>
        </w:trPr>
        <w:tc>
          <w:tcPr>
            <w:tcW w:w="1230" w:type="dxa"/>
            <w:tcBorders>
              <w:top w:val="nil"/>
              <w:left w:val="nil"/>
              <w:bottom w:val="nil"/>
              <w:right w:val="nil"/>
            </w:tcBorders>
            <w:shd w:val="clear" w:color="000000" w:fill="CCFFFF"/>
            <w:noWrap/>
            <w:vAlign w:val="bottom"/>
            <w:hideMark/>
          </w:tcPr>
          <w:p w:rsidR="00CC6038" w:rsidRPr="00CC6038" w:rsidRDefault="00CC6038" w:rsidP="00CC6038">
            <w:pPr>
              <w:rPr>
                <w:rFonts w:ascii="Calibri" w:hAnsi="Calibri"/>
                <w:color w:val="000000"/>
              </w:rPr>
            </w:pPr>
            <w:r w:rsidRPr="00CC6038">
              <w:rPr>
                <w:rFonts w:ascii="Calibri" w:hAnsi="Calibri"/>
                <w:color w:val="000000"/>
              </w:rPr>
              <w:t> </w:t>
            </w:r>
          </w:p>
        </w:tc>
        <w:tc>
          <w:tcPr>
            <w:tcW w:w="1870" w:type="dxa"/>
            <w:tcBorders>
              <w:top w:val="nil"/>
              <w:left w:val="nil"/>
              <w:bottom w:val="nil"/>
              <w:right w:val="nil"/>
            </w:tcBorders>
            <w:shd w:val="clear" w:color="000000" w:fill="CCFFFF"/>
            <w:noWrap/>
            <w:vAlign w:val="bottom"/>
            <w:hideMark/>
          </w:tcPr>
          <w:p w:rsidR="00CC6038" w:rsidRPr="00CC6038" w:rsidRDefault="00CC6038" w:rsidP="00CC6038">
            <w:pPr>
              <w:rPr>
                <w:rFonts w:ascii="Calibri" w:hAnsi="Calibri"/>
                <w:color w:val="000000"/>
              </w:rPr>
            </w:pPr>
            <w:r w:rsidRPr="00CC6038">
              <w:rPr>
                <w:rFonts w:ascii="Calibri" w:hAnsi="Calibri"/>
                <w:color w:val="000000"/>
              </w:rPr>
              <w:t> </w:t>
            </w:r>
          </w:p>
        </w:tc>
        <w:tc>
          <w:tcPr>
            <w:tcW w:w="960" w:type="dxa"/>
            <w:tcBorders>
              <w:top w:val="nil"/>
              <w:left w:val="nil"/>
              <w:bottom w:val="nil"/>
              <w:right w:val="nil"/>
            </w:tcBorders>
            <w:shd w:val="clear" w:color="000000" w:fill="CCFFFF"/>
            <w:noWrap/>
            <w:vAlign w:val="bottom"/>
            <w:hideMark/>
          </w:tcPr>
          <w:p w:rsidR="00CC6038" w:rsidRPr="00CC6038" w:rsidRDefault="00CC6038" w:rsidP="00CC6038">
            <w:pPr>
              <w:rPr>
                <w:rFonts w:ascii="Calibri" w:hAnsi="Calibri"/>
                <w:color w:val="000000"/>
              </w:rPr>
            </w:pPr>
            <w:r w:rsidRPr="00CC6038">
              <w:rPr>
                <w:rFonts w:ascii="Calibri" w:hAnsi="Calibri"/>
                <w:color w:val="000000"/>
              </w:rPr>
              <w:t> </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ascii="Calibri" w:hAnsi="Calibri"/>
                <w:color w:val="000000"/>
              </w:rPr>
            </w:pPr>
            <w:r w:rsidRPr="00CC6038">
              <w:rPr>
                <w:rFonts w:ascii="Calibri" w:hAnsi="Calibri"/>
                <w:color w:val="00000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rPr>
                <w:rFonts w:ascii="Calibri" w:hAnsi="Calibri"/>
                <w:color w:val="000000"/>
              </w:rPr>
            </w:pPr>
            <w:r w:rsidRPr="00CC6038">
              <w:rPr>
                <w:rFonts w:ascii="Calibri" w:hAnsi="Calibri"/>
                <w:color w:val="000000"/>
              </w:rPr>
              <w:t> </w:t>
            </w:r>
          </w:p>
        </w:tc>
      </w:tr>
      <w:tr w:rsidR="00CC6038" w:rsidRPr="00CC6038" w:rsidTr="00CC6038">
        <w:trPr>
          <w:trHeight w:val="300"/>
        </w:trPr>
        <w:tc>
          <w:tcPr>
            <w:tcW w:w="4060" w:type="dxa"/>
            <w:gridSpan w:val="3"/>
            <w:tcBorders>
              <w:top w:val="nil"/>
              <w:left w:val="nil"/>
              <w:bottom w:val="nil"/>
              <w:right w:val="nil"/>
            </w:tcBorders>
            <w:shd w:val="clear" w:color="000000" w:fill="CCFFFF"/>
            <w:noWrap/>
            <w:vAlign w:val="bottom"/>
            <w:hideMark/>
          </w:tcPr>
          <w:p w:rsidR="00CC6038" w:rsidRPr="00CC6038" w:rsidRDefault="00CC6038" w:rsidP="00CC6038">
            <w:pPr>
              <w:rPr>
                <w:rFonts w:cs="Arial"/>
                <w:b/>
                <w:bCs/>
                <w:sz w:val="20"/>
                <w:szCs w:val="20"/>
              </w:rPr>
            </w:pPr>
            <w:r w:rsidRPr="00CC6038">
              <w:rPr>
                <w:rFonts w:cs="Arial"/>
                <w:b/>
                <w:bCs/>
                <w:sz w:val="20"/>
                <w:szCs w:val="20"/>
              </w:rPr>
              <w:t>Ledger + Term Deposit + Online Saver</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cs="Arial"/>
                <w:sz w:val="20"/>
                <w:szCs w:val="20"/>
              </w:rPr>
            </w:pPr>
            <w:r w:rsidRPr="00CC6038">
              <w:rPr>
                <w:rFonts w:cs="Arial"/>
                <w:sz w:val="20"/>
                <w:szCs w:val="20"/>
              </w:rPr>
              <w:t> </w:t>
            </w:r>
          </w:p>
        </w:tc>
        <w:tc>
          <w:tcPr>
            <w:tcW w:w="1840" w:type="dxa"/>
            <w:tcBorders>
              <w:top w:val="nil"/>
              <w:left w:val="nil"/>
              <w:bottom w:val="nil"/>
              <w:right w:val="nil"/>
            </w:tcBorders>
            <w:shd w:val="clear" w:color="000000" w:fill="FFFF00"/>
            <w:noWrap/>
            <w:vAlign w:val="bottom"/>
            <w:hideMark/>
          </w:tcPr>
          <w:p w:rsidR="00CC6038" w:rsidRPr="00CC6038" w:rsidRDefault="00CC6038" w:rsidP="00CC6038">
            <w:pPr>
              <w:jc w:val="right"/>
              <w:rPr>
                <w:rFonts w:cs="Arial"/>
                <w:b/>
                <w:bCs/>
                <w:sz w:val="20"/>
                <w:szCs w:val="20"/>
              </w:rPr>
            </w:pPr>
            <w:r w:rsidRPr="00CC6038">
              <w:rPr>
                <w:rFonts w:cs="Arial"/>
                <w:b/>
                <w:bCs/>
                <w:sz w:val="20"/>
                <w:szCs w:val="20"/>
              </w:rPr>
              <w:t>$50,953.30</w:t>
            </w:r>
          </w:p>
        </w:tc>
      </w:tr>
      <w:tr w:rsidR="00CC6038" w:rsidRPr="00CC6038" w:rsidTr="00CC6038">
        <w:trPr>
          <w:trHeight w:val="300"/>
        </w:trPr>
        <w:tc>
          <w:tcPr>
            <w:tcW w:w="4060" w:type="dxa"/>
            <w:gridSpan w:val="3"/>
            <w:tcBorders>
              <w:top w:val="nil"/>
              <w:left w:val="nil"/>
              <w:bottom w:val="nil"/>
              <w:right w:val="nil"/>
            </w:tcBorders>
            <w:shd w:val="clear" w:color="000000" w:fill="CCFFFF"/>
            <w:noWrap/>
            <w:vAlign w:val="bottom"/>
            <w:hideMark/>
          </w:tcPr>
          <w:p w:rsidR="00CC6038" w:rsidRPr="00CC6038" w:rsidRDefault="00CC6038" w:rsidP="00CC6038">
            <w:pPr>
              <w:rPr>
                <w:rFonts w:cs="Arial"/>
                <w:b/>
                <w:bCs/>
                <w:sz w:val="20"/>
                <w:szCs w:val="20"/>
              </w:rPr>
            </w:pPr>
            <w:r w:rsidRPr="00CC6038">
              <w:rPr>
                <w:rFonts w:cs="Arial"/>
                <w:b/>
                <w:bCs/>
                <w:sz w:val="20"/>
                <w:szCs w:val="20"/>
              </w:rPr>
              <w:t>Cash + Term Deposit + Online Saver</w:t>
            </w:r>
          </w:p>
        </w:tc>
        <w:tc>
          <w:tcPr>
            <w:tcW w:w="1480" w:type="dxa"/>
            <w:tcBorders>
              <w:top w:val="nil"/>
              <w:left w:val="nil"/>
              <w:bottom w:val="nil"/>
              <w:right w:val="nil"/>
            </w:tcBorders>
            <w:shd w:val="clear" w:color="000000" w:fill="CCFFFF"/>
            <w:noWrap/>
            <w:vAlign w:val="bottom"/>
            <w:hideMark/>
          </w:tcPr>
          <w:p w:rsidR="00CC6038" w:rsidRPr="00CC6038" w:rsidRDefault="00CC6038" w:rsidP="00CC6038">
            <w:pPr>
              <w:rPr>
                <w:rFonts w:ascii="Calibri" w:hAnsi="Calibri"/>
                <w:color w:val="000000"/>
              </w:rPr>
            </w:pPr>
            <w:r w:rsidRPr="00CC6038">
              <w:rPr>
                <w:rFonts w:ascii="Calibri" w:hAnsi="Calibri"/>
                <w:color w:val="000000"/>
              </w:rPr>
              <w:t> </w:t>
            </w:r>
          </w:p>
        </w:tc>
        <w:tc>
          <w:tcPr>
            <w:tcW w:w="1840" w:type="dxa"/>
            <w:tcBorders>
              <w:top w:val="nil"/>
              <w:left w:val="nil"/>
              <w:bottom w:val="nil"/>
              <w:right w:val="nil"/>
            </w:tcBorders>
            <w:shd w:val="clear" w:color="000000" w:fill="CCFFFF"/>
            <w:noWrap/>
            <w:vAlign w:val="bottom"/>
            <w:hideMark/>
          </w:tcPr>
          <w:p w:rsidR="00CC6038" w:rsidRPr="00CC6038" w:rsidRDefault="00CC6038" w:rsidP="00CC6038">
            <w:pPr>
              <w:jc w:val="right"/>
              <w:rPr>
                <w:rFonts w:cs="Arial"/>
                <w:b/>
                <w:bCs/>
                <w:sz w:val="20"/>
                <w:szCs w:val="20"/>
              </w:rPr>
            </w:pPr>
            <w:r w:rsidRPr="00CC6038">
              <w:rPr>
                <w:rFonts w:cs="Arial"/>
                <w:b/>
                <w:bCs/>
                <w:sz w:val="20"/>
                <w:szCs w:val="20"/>
              </w:rPr>
              <w:t>$50,953.30</w:t>
            </w:r>
          </w:p>
        </w:tc>
      </w:tr>
    </w:tbl>
    <w:p w:rsidR="00246ECD" w:rsidRDefault="00246ECD" w:rsidP="00D26589">
      <w:pPr>
        <w:rPr>
          <w:rFonts w:eastAsiaTheme="minorHAnsi" w:cs="Arial"/>
          <w:bCs/>
          <w:sz w:val="20"/>
          <w:szCs w:val="20"/>
          <w:lang w:val="en-US" w:eastAsia="en-US"/>
        </w:rPr>
      </w:pPr>
    </w:p>
    <w:p w:rsidR="00920C33" w:rsidRPr="00D26589" w:rsidRDefault="00920C33" w:rsidP="00D26589">
      <w:pPr>
        <w:rPr>
          <w:rFonts w:cs="Arial"/>
          <w:sz w:val="20"/>
          <w:szCs w:val="20"/>
        </w:rPr>
      </w:pPr>
    </w:p>
    <w:p w:rsidR="007209CF" w:rsidRPr="0089666E" w:rsidRDefault="007209CF" w:rsidP="007209CF">
      <w:pPr>
        <w:pStyle w:val="ecxmsonormal"/>
        <w:shd w:val="clear" w:color="auto" w:fill="FFFFFF"/>
        <w:spacing w:after="0"/>
        <w:rPr>
          <w:rFonts w:ascii="Arial" w:hAnsi="Arial" w:cs="Arial"/>
          <w:b/>
          <w:color w:val="000000"/>
          <w:sz w:val="20"/>
          <w:szCs w:val="20"/>
          <w:u w:val="single"/>
        </w:rPr>
      </w:pPr>
      <w:r w:rsidRPr="0089666E">
        <w:rPr>
          <w:rFonts w:ascii="Arial" w:hAnsi="Arial" w:cs="Arial"/>
          <w:b/>
          <w:color w:val="000000"/>
          <w:sz w:val="20"/>
          <w:szCs w:val="20"/>
          <w:u w:val="single"/>
        </w:rPr>
        <w:t>Registrar</w:t>
      </w:r>
    </w:p>
    <w:p w:rsidR="00695334" w:rsidRDefault="00695334" w:rsidP="00AD12DE">
      <w:pPr>
        <w:pStyle w:val="ListParagraph"/>
        <w:numPr>
          <w:ilvl w:val="0"/>
          <w:numId w:val="6"/>
        </w:numPr>
        <w:rPr>
          <w:rFonts w:cs="Arial"/>
          <w:sz w:val="20"/>
          <w:szCs w:val="20"/>
        </w:rPr>
      </w:pPr>
    </w:p>
    <w:p w:rsidR="000821C9" w:rsidRPr="00797857" w:rsidRDefault="000821C9" w:rsidP="00632D05">
      <w:pPr>
        <w:pStyle w:val="ListParagraph"/>
        <w:ind w:left="1080"/>
        <w:rPr>
          <w:rFonts w:cs="Arial"/>
          <w:sz w:val="20"/>
          <w:szCs w:val="20"/>
        </w:rPr>
      </w:pPr>
    </w:p>
    <w:p w:rsidR="00B01AFA" w:rsidRDefault="00B01AFA" w:rsidP="00B01AFA">
      <w:pPr>
        <w:pStyle w:val="ecxmsonormal"/>
        <w:shd w:val="clear" w:color="auto" w:fill="FFFFFF"/>
        <w:spacing w:after="0"/>
        <w:rPr>
          <w:rFonts w:ascii="Arial" w:hAnsi="Arial" w:cs="Arial"/>
          <w:b/>
          <w:color w:val="000000"/>
          <w:sz w:val="20"/>
          <w:szCs w:val="20"/>
          <w:u w:val="single"/>
        </w:rPr>
      </w:pPr>
      <w:r>
        <w:rPr>
          <w:rFonts w:ascii="Arial" w:hAnsi="Arial" w:cs="Arial"/>
          <w:b/>
          <w:color w:val="000000"/>
          <w:sz w:val="20"/>
          <w:szCs w:val="20"/>
          <w:u w:val="single"/>
        </w:rPr>
        <w:t>Bookings Officer</w:t>
      </w:r>
    </w:p>
    <w:p w:rsidR="00B01AFA" w:rsidRPr="00B01AFA" w:rsidRDefault="00B01AFA" w:rsidP="00B01AFA">
      <w:pPr>
        <w:pStyle w:val="ecxmsonormal"/>
        <w:numPr>
          <w:ilvl w:val="0"/>
          <w:numId w:val="6"/>
        </w:numPr>
        <w:shd w:val="clear" w:color="auto" w:fill="FFFFFF"/>
        <w:spacing w:after="0"/>
        <w:rPr>
          <w:rFonts w:ascii="Arial" w:hAnsi="Arial" w:cs="Arial"/>
          <w:b/>
          <w:color w:val="000000"/>
          <w:sz w:val="20"/>
          <w:szCs w:val="20"/>
          <w:u w:val="single"/>
        </w:rPr>
      </w:pPr>
    </w:p>
    <w:p w:rsidR="007209CF" w:rsidRDefault="007209CF" w:rsidP="007209CF">
      <w:pPr>
        <w:pStyle w:val="ecxmsonormal"/>
        <w:shd w:val="clear" w:color="auto" w:fill="FFFFFF"/>
        <w:spacing w:after="0"/>
        <w:rPr>
          <w:rFonts w:ascii="Arial" w:hAnsi="Arial" w:cs="Arial"/>
          <w:color w:val="000000"/>
          <w:sz w:val="20"/>
          <w:szCs w:val="20"/>
        </w:rPr>
      </w:pPr>
    </w:p>
    <w:p w:rsidR="006E3884" w:rsidRPr="0089666E" w:rsidRDefault="007209CF" w:rsidP="007209CF">
      <w:pPr>
        <w:pStyle w:val="ecxmsonormal"/>
        <w:shd w:val="clear" w:color="auto" w:fill="FFFFFF"/>
        <w:spacing w:after="0"/>
        <w:rPr>
          <w:rFonts w:ascii="Arial" w:hAnsi="Arial" w:cs="Arial"/>
          <w:b/>
          <w:color w:val="000000"/>
          <w:sz w:val="20"/>
          <w:szCs w:val="20"/>
          <w:u w:val="single"/>
        </w:rPr>
      </w:pPr>
      <w:r w:rsidRPr="0089666E">
        <w:rPr>
          <w:rFonts w:ascii="Arial" w:hAnsi="Arial" w:cs="Arial"/>
          <w:b/>
          <w:color w:val="000000"/>
          <w:sz w:val="20"/>
          <w:szCs w:val="20"/>
          <w:u w:val="single"/>
        </w:rPr>
        <w:t>Zone Update</w:t>
      </w:r>
    </w:p>
    <w:p w:rsidR="006E3884" w:rsidRDefault="005F1199" w:rsidP="005F1199">
      <w:pPr>
        <w:pStyle w:val="ecxmsonormal"/>
        <w:numPr>
          <w:ilvl w:val="0"/>
          <w:numId w:val="6"/>
        </w:numPr>
        <w:shd w:val="clear" w:color="auto" w:fill="FFFFFF"/>
        <w:spacing w:after="0"/>
        <w:rPr>
          <w:rFonts w:ascii="Arial" w:hAnsi="Arial" w:cs="Arial"/>
          <w:color w:val="000000"/>
          <w:sz w:val="20"/>
          <w:szCs w:val="20"/>
        </w:rPr>
      </w:pPr>
      <w:r>
        <w:rPr>
          <w:rFonts w:ascii="Arial" w:hAnsi="Arial" w:cs="Arial"/>
          <w:color w:val="000000"/>
          <w:sz w:val="20"/>
          <w:szCs w:val="20"/>
        </w:rPr>
        <w:t>Next meeting 18</w:t>
      </w:r>
      <w:r w:rsidRPr="005F1199">
        <w:rPr>
          <w:rFonts w:ascii="Arial" w:hAnsi="Arial" w:cs="Arial"/>
          <w:color w:val="000000"/>
          <w:sz w:val="20"/>
          <w:szCs w:val="20"/>
          <w:vertAlign w:val="superscript"/>
        </w:rPr>
        <w:t>th</w:t>
      </w:r>
      <w:r>
        <w:rPr>
          <w:rFonts w:ascii="Arial" w:hAnsi="Arial" w:cs="Arial"/>
          <w:color w:val="000000"/>
          <w:sz w:val="20"/>
          <w:szCs w:val="20"/>
        </w:rPr>
        <w:t xml:space="preserve"> June at Springwood Sports Club</w:t>
      </w:r>
    </w:p>
    <w:p w:rsidR="005F1199" w:rsidRDefault="005F1199" w:rsidP="005F1199">
      <w:pPr>
        <w:pStyle w:val="ecxmsonormal"/>
        <w:shd w:val="clear" w:color="auto" w:fill="FFFFFF"/>
        <w:spacing w:after="0"/>
        <w:ind w:left="1080"/>
        <w:rPr>
          <w:rFonts w:ascii="Arial" w:hAnsi="Arial" w:cs="Arial"/>
          <w:color w:val="000000"/>
          <w:sz w:val="20"/>
          <w:szCs w:val="20"/>
        </w:rPr>
      </w:pPr>
    </w:p>
    <w:p w:rsidR="00B01AFA" w:rsidRPr="00632D05" w:rsidRDefault="00B01AFA" w:rsidP="00B01AFA">
      <w:pPr>
        <w:pStyle w:val="ecxmsonormal"/>
        <w:shd w:val="clear" w:color="auto" w:fill="FFFFFF"/>
        <w:spacing w:after="0"/>
        <w:rPr>
          <w:rFonts w:ascii="Arial" w:hAnsi="Arial" w:cs="Arial"/>
          <w:color w:val="000000"/>
          <w:sz w:val="20"/>
          <w:szCs w:val="20"/>
        </w:rPr>
      </w:pPr>
    </w:p>
    <w:p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Records</w:t>
      </w:r>
    </w:p>
    <w:p w:rsidR="00AD12DE" w:rsidRPr="0089666E" w:rsidRDefault="005F1199" w:rsidP="00AD12DE">
      <w:pPr>
        <w:pStyle w:val="ListParagraph"/>
        <w:numPr>
          <w:ilvl w:val="0"/>
          <w:numId w:val="3"/>
        </w:numPr>
        <w:rPr>
          <w:rFonts w:cs="Arial"/>
          <w:sz w:val="20"/>
          <w:szCs w:val="20"/>
        </w:rPr>
      </w:pPr>
      <w:r>
        <w:rPr>
          <w:rFonts w:cs="Arial"/>
          <w:sz w:val="20"/>
          <w:szCs w:val="20"/>
        </w:rPr>
        <w:lastRenderedPageBreak/>
        <w:t xml:space="preserve"> </w:t>
      </w:r>
    </w:p>
    <w:p w:rsidR="007209CF" w:rsidRPr="0089666E" w:rsidRDefault="007209CF" w:rsidP="007209CF">
      <w:pPr>
        <w:pStyle w:val="ecxmsonormal"/>
        <w:shd w:val="clear" w:color="auto" w:fill="FFFFFF"/>
        <w:spacing w:after="0"/>
        <w:rPr>
          <w:rFonts w:ascii="Arial" w:hAnsi="Arial" w:cs="Arial"/>
          <w:sz w:val="20"/>
          <w:szCs w:val="20"/>
        </w:rPr>
      </w:pPr>
    </w:p>
    <w:p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Information and Publicity</w:t>
      </w:r>
    </w:p>
    <w:p w:rsidR="000821C9" w:rsidRPr="0089666E" w:rsidRDefault="000821C9" w:rsidP="000821C9">
      <w:pPr>
        <w:pStyle w:val="ecxmsonormal"/>
        <w:numPr>
          <w:ilvl w:val="0"/>
          <w:numId w:val="20"/>
        </w:numPr>
        <w:shd w:val="clear" w:color="auto" w:fill="FFFFFF"/>
        <w:spacing w:after="0"/>
        <w:rPr>
          <w:rFonts w:ascii="Arial" w:hAnsi="Arial" w:cs="Arial"/>
          <w:color w:val="000000"/>
          <w:sz w:val="20"/>
          <w:szCs w:val="20"/>
        </w:rPr>
      </w:pPr>
    </w:p>
    <w:p w:rsidR="007209CF" w:rsidRPr="0089666E" w:rsidRDefault="007209CF" w:rsidP="007209CF">
      <w:pPr>
        <w:pStyle w:val="ecxmsonormal"/>
        <w:shd w:val="clear" w:color="auto" w:fill="FFFFFF"/>
        <w:spacing w:after="0"/>
        <w:ind w:left="720"/>
        <w:rPr>
          <w:rFonts w:ascii="Arial" w:hAnsi="Arial" w:cs="Arial"/>
          <w:sz w:val="20"/>
          <w:szCs w:val="20"/>
        </w:rPr>
      </w:pPr>
    </w:p>
    <w:p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Grounds</w:t>
      </w:r>
    </w:p>
    <w:p w:rsidR="000821C9" w:rsidRDefault="005F1199" w:rsidP="000821C9">
      <w:pPr>
        <w:pStyle w:val="ecxmsonormal"/>
        <w:numPr>
          <w:ilvl w:val="0"/>
          <w:numId w:val="20"/>
        </w:numPr>
        <w:shd w:val="clear" w:color="auto" w:fill="FFFFFF"/>
        <w:spacing w:after="0"/>
        <w:rPr>
          <w:rFonts w:ascii="Arial" w:hAnsi="Arial" w:cs="Arial"/>
          <w:color w:val="000000"/>
          <w:sz w:val="20"/>
          <w:szCs w:val="20"/>
        </w:rPr>
      </w:pPr>
      <w:r>
        <w:rPr>
          <w:rFonts w:ascii="Arial" w:hAnsi="Arial" w:cs="Arial"/>
          <w:color w:val="000000"/>
          <w:sz w:val="20"/>
          <w:szCs w:val="20"/>
        </w:rPr>
        <w:t>Damage to straight track caused when grass mown while track wet</w:t>
      </w:r>
    </w:p>
    <w:p w:rsidR="005F1199" w:rsidRPr="0089666E" w:rsidRDefault="005F1199" w:rsidP="000821C9">
      <w:pPr>
        <w:pStyle w:val="ecxmsonormal"/>
        <w:numPr>
          <w:ilvl w:val="0"/>
          <w:numId w:val="20"/>
        </w:numPr>
        <w:shd w:val="clear" w:color="auto" w:fill="FFFFFF"/>
        <w:spacing w:after="0"/>
        <w:rPr>
          <w:rFonts w:ascii="Arial" w:hAnsi="Arial" w:cs="Arial"/>
          <w:color w:val="000000"/>
          <w:sz w:val="20"/>
          <w:szCs w:val="20"/>
        </w:rPr>
      </w:pPr>
      <w:r>
        <w:rPr>
          <w:rFonts w:ascii="Arial" w:hAnsi="Arial" w:cs="Arial"/>
          <w:color w:val="000000"/>
          <w:sz w:val="20"/>
          <w:szCs w:val="20"/>
        </w:rPr>
        <w:t>Lines have been re-marked / touched up by Todd</w:t>
      </w:r>
    </w:p>
    <w:p w:rsidR="007209CF" w:rsidRPr="0089666E" w:rsidRDefault="007209CF" w:rsidP="007209CF">
      <w:pPr>
        <w:pStyle w:val="ecxmsonormal"/>
        <w:shd w:val="clear" w:color="auto" w:fill="FFFFFF"/>
        <w:spacing w:after="0"/>
        <w:rPr>
          <w:rFonts w:ascii="Arial" w:hAnsi="Arial" w:cs="Arial"/>
          <w:sz w:val="20"/>
          <w:szCs w:val="20"/>
        </w:rPr>
      </w:pPr>
    </w:p>
    <w:p w:rsidR="000821C9" w:rsidRPr="0089666E" w:rsidRDefault="000821C9" w:rsidP="007209CF">
      <w:pPr>
        <w:pStyle w:val="ecxmsonormal"/>
        <w:shd w:val="clear" w:color="auto" w:fill="FFFFFF"/>
        <w:spacing w:after="0"/>
        <w:rPr>
          <w:rFonts w:ascii="Arial" w:hAnsi="Arial" w:cs="Arial"/>
          <w:b/>
          <w:sz w:val="20"/>
          <w:szCs w:val="20"/>
          <w:u w:val="single"/>
        </w:rPr>
      </w:pPr>
      <w:r>
        <w:rPr>
          <w:rFonts w:ascii="Arial" w:hAnsi="Arial" w:cs="Arial"/>
          <w:b/>
          <w:sz w:val="20"/>
          <w:szCs w:val="20"/>
          <w:u w:val="single"/>
        </w:rPr>
        <w:t>Championship</w:t>
      </w:r>
    </w:p>
    <w:p w:rsidR="006E3884" w:rsidRPr="0089666E" w:rsidRDefault="006E3884" w:rsidP="000821C9">
      <w:pPr>
        <w:pStyle w:val="ListParagraph"/>
        <w:numPr>
          <w:ilvl w:val="0"/>
          <w:numId w:val="20"/>
        </w:numPr>
        <w:rPr>
          <w:rFonts w:cs="Arial"/>
          <w:sz w:val="20"/>
          <w:szCs w:val="20"/>
        </w:rPr>
      </w:pPr>
    </w:p>
    <w:p w:rsidR="007209CF" w:rsidRPr="0089666E" w:rsidRDefault="007209CF" w:rsidP="007209CF">
      <w:pPr>
        <w:pStyle w:val="ecxmsonormal"/>
        <w:shd w:val="clear" w:color="auto" w:fill="FFFFFF"/>
        <w:spacing w:after="0"/>
        <w:rPr>
          <w:rFonts w:ascii="Arial" w:hAnsi="Arial" w:cs="Arial"/>
          <w:sz w:val="20"/>
          <w:szCs w:val="20"/>
        </w:rPr>
      </w:pPr>
    </w:p>
    <w:p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Coaching</w:t>
      </w:r>
    </w:p>
    <w:p w:rsidR="000821C9" w:rsidRPr="0089666E" w:rsidRDefault="000821C9" w:rsidP="000821C9">
      <w:pPr>
        <w:pStyle w:val="ecxmsonormal"/>
        <w:numPr>
          <w:ilvl w:val="0"/>
          <w:numId w:val="20"/>
        </w:numPr>
        <w:shd w:val="clear" w:color="auto" w:fill="FFFFFF"/>
        <w:spacing w:after="0"/>
        <w:rPr>
          <w:rFonts w:ascii="Arial" w:hAnsi="Arial" w:cs="Arial"/>
          <w:color w:val="000000"/>
          <w:sz w:val="20"/>
          <w:szCs w:val="20"/>
        </w:rPr>
      </w:pPr>
    </w:p>
    <w:p w:rsidR="007209CF" w:rsidRPr="0089666E" w:rsidRDefault="007209CF" w:rsidP="007209CF">
      <w:pPr>
        <w:pStyle w:val="ecxmsonormal"/>
        <w:shd w:val="clear" w:color="auto" w:fill="FFFFFF"/>
        <w:spacing w:after="0"/>
        <w:rPr>
          <w:rFonts w:ascii="Arial" w:hAnsi="Arial" w:cs="Arial"/>
          <w:sz w:val="20"/>
          <w:szCs w:val="20"/>
        </w:rPr>
      </w:pPr>
    </w:p>
    <w:p w:rsidR="007209CF" w:rsidRPr="000821C9" w:rsidRDefault="007209CF" w:rsidP="002D1CAD">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Canteen</w:t>
      </w:r>
    </w:p>
    <w:p w:rsidR="007209CF" w:rsidRPr="0089666E" w:rsidRDefault="007209CF" w:rsidP="000821C9">
      <w:pPr>
        <w:pStyle w:val="ecxmsonormal"/>
        <w:numPr>
          <w:ilvl w:val="0"/>
          <w:numId w:val="20"/>
        </w:numPr>
        <w:shd w:val="clear" w:color="auto" w:fill="FFFFFF"/>
        <w:spacing w:after="0"/>
        <w:rPr>
          <w:rFonts w:ascii="Arial" w:hAnsi="Arial" w:cs="Arial"/>
          <w:sz w:val="20"/>
          <w:szCs w:val="20"/>
        </w:rPr>
      </w:pPr>
    </w:p>
    <w:p w:rsidR="007209CF" w:rsidRPr="0089666E" w:rsidRDefault="007209CF" w:rsidP="007209CF">
      <w:pPr>
        <w:pStyle w:val="ecxmsonormal"/>
        <w:shd w:val="clear" w:color="auto" w:fill="FFFFFF"/>
        <w:spacing w:after="0"/>
        <w:rPr>
          <w:rFonts w:ascii="Arial" w:hAnsi="Arial" w:cs="Arial"/>
          <w:sz w:val="20"/>
          <w:szCs w:val="20"/>
        </w:rPr>
      </w:pPr>
    </w:p>
    <w:p w:rsidR="000821C9"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Team Managers</w:t>
      </w:r>
    </w:p>
    <w:p w:rsidR="007209CF" w:rsidRPr="000821C9" w:rsidRDefault="007209CF" w:rsidP="000821C9">
      <w:pPr>
        <w:pStyle w:val="ecxmsonormal"/>
        <w:numPr>
          <w:ilvl w:val="0"/>
          <w:numId w:val="20"/>
        </w:numPr>
        <w:shd w:val="clear" w:color="auto" w:fill="FFFFFF"/>
        <w:spacing w:after="0"/>
        <w:rPr>
          <w:rFonts w:ascii="Arial" w:hAnsi="Arial" w:cs="Arial"/>
          <w:color w:val="000000"/>
          <w:sz w:val="20"/>
          <w:szCs w:val="20"/>
        </w:rPr>
      </w:pPr>
    </w:p>
    <w:p w:rsidR="007209CF" w:rsidRPr="0089666E" w:rsidRDefault="007209CF" w:rsidP="007209CF">
      <w:pPr>
        <w:pStyle w:val="ecxmsonormal"/>
        <w:shd w:val="clear" w:color="auto" w:fill="FFFFFF"/>
        <w:spacing w:after="0"/>
        <w:rPr>
          <w:rFonts w:ascii="Arial" w:hAnsi="Arial" w:cs="Arial"/>
          <w:sz w:val="20"/>
          <w:szCs w:val="20"/>
        </w:rPr>
      </w:pPr>
    </w:p>
    <w:p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Uniform</w:t>
      </w:r>
    </w:p>
    <w:p w:rsidR="007209CF" w:rsidRPr="00E83662" w:rsidRDefault="007209CF" w:rsidP="00E83662">
      <w:pPr>
        <w:pStyle w:val="ecxmsonormal"/>
        <w:shd w:val="clear" w:color="auto" w:fill="FFFFFF"/>
        <w:spacing w:after="0"/>
        <w:ind w:left="720"/>
        <w:rPr>
          <w:rFonts w:ascii="Arial" w:hAnsi="Arial" w:cs="Arial"/>
          <w:b/>
          <w:sz w:val="20"/>
          <w:szCs w:val="20"/>
          <w:u w:val="single"/>
        </w:rPr>
      </w:pPr>
    </w:p>
    <w:p w:rsidR="00E83662" w:rsidRPr="00E83662" w:rsidRDefault="00E83662" w:rsidP="00E83662">
      <w:pPr>
        <w:pStyle w:val="ecxmsonormal"/>
        <w:shd w:val="clear" w:color="auto" w:fill="FFFFFF"/>
        <w:spacing w:after="0"/>
        <w:ind w:left="360"/>
        <w:rPr>
          <w:rFonts w:ascii="Arial" w:hAnsi="Arial" w:cs="Arial"/>
          <w:b/>
          <w:sz w:val="20"/>
          <w:szCs w:val="20"/>
          <w:u w:val="single"/>
        </w:rPr>
      </w:pPr>
    </w:p>
    <w:p w:rsidR="007209CF" w:rsidRPr="0089666E"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Equipment</w:t>
      </w:r>
    </w:p>
    <w:p w:rsidR="000821C9" w:rsidRPr="0089666E" w:rsidRDefault="00B01AFA" w:rsidP="000821C9">
      <w:pPr>
        <w:pStyle w:val="ecxmsonormal"/>
        <w:numPr>
          <w:ilvl w:val="0"/>
          <w:numId w:val="20"/>
        </w:numPr>
        <w:shd w:val="clear" w:color="auto" w:fill="FFFFFF"/>
        <w:spacing w:after="0"/>
        <w:rPr>
          <w:rFonts w:ascii="Arial" w:hAnsi="Arial" w:cs="Arial"/>
          <w:color w:val="000000"/>
          <w:sz w:val="20"/>
          <w:szCs w:val="20"/>
        </w:rPr>
      </w:pPr>
      <w:r>
        <w:rPr>
          <w:rFonts w:ascii="Arial" w:hAnsi="Arial" w:cs="Arial"/>
          <w:color w:val="000000"/>
          <w:sz w:val="20"/>
          <w:szCs w:val="20"/>
        </w:rPr>
        <w:t>No report submitted</w:t>
      </w:r>
    </w:p>
    <w:p w:rsidR="007209CF" w:rsidRPr="0089666E" w:rsidRDefault="007209CF" w:rsidP="007209CF">
      <w:pPr>
        <w:pStyle w:val="ecxmsonormal"/>
        <w:shd w:val="clear" w:color="auto" w:fill="FFFFFF"/>
        <w:spacing w:after="0"/>
        <w:rPr>
          <w:rFonts w:ascii="Arial" w:hAnsi="Arial" w:cs="Arial"/>
          <w:sz w:val="20"/>
          <w:szCs w:val="20"/>
        </w:rPr>
      </w:pPr>
    </w:p>
    <w:p w:rsidR="007209CF" w:rsidRDefault="007209CF" w:rsidP="007209CF">
      <w:pPr>
        <w:pStyle w:val="ecxmsonormal"/>
        <w:shd w:val="clear" w:color="auto" w:fill="FFFFFF"/>
        <w:spacing w:after="0"/>
        <w:rPr>
          <w:rFonts w:ascii="Arial" w:hAnsi="Arial" w:cs="Arial"/>
          <w:b/>
          <w:sz w:val="20"/>
          <w:szCs w:val="20"/>
          <w:u w:val="single"/>
        </w:rPr>
      </w:pPr>
      <w:r w:rsidRPr="0089666E">
        <w:rPr>
          <w:rFonts w:ascii="Arial" w:hAnsi="Arial" w:cs="Arial"/>
          <w:b/>
          <w:sz w:val="20"/>
          <w:szCs w:val="20"/>
          <w:u w:val="single"/>
        </w:rPr>
        <w:t>General Business</w:t>
      </w:r>
    </w:p>
    <w:p w:rsidR="00EB3EE7" w:rsidRDefault="00EB3EE7" w:rsidP="007209CF">
      <w:pPr>
        <w:pStyle w:val="ecxmsonormal"/>
        <w:shd w:val="clear" w:color="auto" w:fill="FFFFFF"/>
        <w:spacing w:after="0"/>
        <w:rPr>
          <w:rFonts w:ascii="Arial" w:hAnsi="Arial" w:cs="Arial"/>
          <w:b/>
          <w:sz w:val="20"/>
          <w:szCs w:val="20"/>
          <w:u w:val="single"/>
        </w:rPr>
      </w:pPr>
    </w:p>
    <w:p w:rsidR="00ED768E" w:rsidRDefault="00ED768E" w:rsidP="007209CF">
      <w:pPr>
        <w:pStyle w:val="ecxmsonormal"/>
        <w:shd w:val="clear" w:color="auto" w:fill="FFFFFF"/>
        <w:spacing w:after="0"/>
        <w:rPr>
          <w:color w:val="222222"/>
          <w:shd w:val="clear" w:color="auto" w:fill="FFFFFF"/>
        </w:rPr>
      </w:pPr>
      <w:r>
        <w:rPr>
          <w:rStyle w:val="Strong"/>
          <w:color w:val="222222"/>
          <w:shd w:val="clear" w:color="auto" w:fill="FFFFFF"/>
        </w:rPr>
        <w:t>Rego Dates and location</w:t>
      </w:r>
      <w:r>
        <w:rPr>
          <w:rStyle w:val="apple-converted-space"/>
          <w:color w:val="222222"/>
          <w:shd w:val="clear" w:color="auto" w:fill="FFFFFF"/>
        </w:rPr>
        <w:t> </w:t>
      </w:r>
      <w:r>
        <w:rPr>
          <w:color w:val="222222"/>
          <w:shd w:val="clear" w:color="auto" w:fill="FFFFFF"/>
        </w:rPr>
        <w:t xml:space="preserve">– </w:t>
      </w:r>
    </w:p>
    <w:p w:rsidR="00ED768E" w:rsidRDefault="00ED768E" w:rsidP="007209CF">
      <w:pPr>
        <w:pStyle w:val="ecxmsonormal"/>
        <w:shd w:val="clear" w:color="auto" w:fill="FFFFFF"/>
        <w:spacing w:after="0"/>
        <w:rPr>
          <w:color w:val="222222"/>
          <w:shd w:val="clear" w:color="auto" w:fill="FFFFFF"/>
        </w:rPr>
      </w:pPr>
    </w:p>
    <w:p w:rsidR="00ED2FFF" w:rsidRDefault="00ED768E" w:rsidP="007209CF">
      <w:pPr>
        <w:pStyle w:val="ecxmsonormal"/>
        <w:shd w:val="clear" w:color="auto" w:fill="FFFFFF"/>
        <w:spacing w:after="0"/>
        <w:rPr>
          <w:color w:val="222222"/>
          <w:shd w:val="clear" w:color="auto" w:fill="FFFFFF"/>
        </w:rPr>
      </w:pPr>
      <w:r>
        <w:rPr>
          <w:color w:val="222222"/>
          <w:shd w:val="clear" w:color="auto" w:fill="FFFFFF"/>
        </w:rPr>
        <w:t>August 29th - Hazelbrook Shops</w:t>
      </w:r>
      <w:r>
        <w:rPr>
          <w:color w:val="222222"/>
        </w:rPr>
        <w:br/>
      </w:r>
      <w:r>
        <w:rPr>
          <w:color w:val="222222"/>
          <w:shd w:val="clear" w:color="auto" w:fill="FFFFFF"/>
        </w:rPr>
        <w:t>September 5th - Winmalee</w:t>
      </w:r>
      <w:r>
        <w:rPr>
          <w:color w:val="222222"/>
        </w:rPr>
        <w:br/>
      </w:r>
      <w:r>
        <w:rPr>
          <w:color w:val="222222"/>
          <w:shd w:val="clear" w:color="auto" w:fill="FFFFFF"/>
        </w:rPr>
        <w:t>September 12th - Springwood Town Centre</w:t>
      </w:r>
      <w:r>
        <w:rPr>
          <w:color w:val="222222"/>
        </w:rPr>
        <w:br/>
      </w:r>
      <w:r>
        <w:rPr>
          <w:color w:val="222222"/>
          <w:shd w:val="clear" w:color="auto" w:fill="FFFFFF"/>
        </w:rPr>
        <w:t>September 19th – Winmalee</w:t>
      </w:r>
    </w:p>
    <w:p w:rsidR="00ED768E" w:rsidRDefault="00ED768E" w:rsidP="007209CF">
      <w:pPr>
        <w:pStyle w:val="ecxmsonormal"/>
        <w:shd w:val="clear" w:color="auto" w:fill="FFFFFF"/>
        <w:spacing w:after="0"/>
        <w:rPr>
          <w:color w:val="222222"/>
          <w:shd w:val="clear" w:color="auto" w:fill="FFFFFF"/>
        </w:rPr>
      </w:pPr>
    </w:p>
    <w:p w:rsidR="00ED768E" w:rsidRPr="00C94AA2" w:rsidRDefault="00ED768E" w:rsidP="007209CF">
      <w:pPr>
        <w:pStyle w:val="ecxmsonormal"/>
        <w:shd w:val="clear" w:color="auto" w:fill="FFFFFF"/>
        <w:spacing w:after="0"/>
        <w:rPr>
          <w:rFonts w:ascii="Arial" w:hAnsi="Arial" w:cs="Arial"/>
          <w:sz w:val="20"/>
          <w:szCs w:val="20"/>
        </w:rPr>
      </w:pPr>
    </w:p>
    <w:p w:rsidR="00ED768E" w:rsidRDefault="00ED768E">
      <w:pPr>
        <w:spacing w:after="200" w:line="276" w:lineRule="auto"/>
        <w:rPr>
          <w:rFonts w:ascii="Calibri" w:hAnsi="Calibri"/>
          <w:color w:val="222222"/>
          <w:shd w:val="clear" w:color="auto" w:fill="FFFFFF"/>
        </w:rPr>
      </w:pPr>
      <w:r>
        <w:rPr>
          <w:rStyle w:val="Strong"/>
          <w:rFonts w:ascii="Calibri" w:hAnsi="Calibri"/>
          <w:color w:val="222222"/>
          <w:shd w:val="clear" w:color="auto" w:fill="FFFFFF"/>
        </w:rPr>
        <w:t>Zone Meeting</w:t>
      </w:r>
      <w:r>
        <w:rPr>
          <w:color w:val="222222"/>
        </w:rPr>
        <w:br/>
      </w:r>
      <w:r>
        <w:rPr>
          <w:rFonts w:ascii="Calibri" w:hAnsi="Calibri"/>
          <w:color w:val="222222"/>
          <w:shd w:val="clear" w:color="auto" w:fill="FFFFFF"/>
        </w:rPr>
        <w:t xml:space="preserve">I attended the meeting last Thursday with Tony and there </w:t>
      </w:r>
      <w:proofErr w:type="gramStart"/>
      <w:r>
        <w:rPr>
          <w:rFonts w:ascii="Calibri" w:hAnsi="Calibri"/>
          <w:color w:val="222222"/>
          <w:shd w:val="clear" w:color="auto" w:fill="FFFFFF"/>
        </w:rPr>
        <w:t>was</w:t>
      </w:r>
      <w:proofErr w:type="gramEnd"/>
      <w:r>
        <w:rPr>
          <w:rFonts w:ascii="Calibri" w:hAnsi="Calibri"/>
          <w:color w:val="222222"/>
          <w:shd w:val="clear" w:color="auto" w:fill="FFFFFF"/>
        </w:rPr>
        <w:t xml:space="preserve"> some key topics that you all need to be aware of:</w:t>
      </w:r>
      <w:r>
        <w:rPr>
          <w:color w:val="222222"/>
        </w:rPr>
        <w:br/>
      </w:r>
      <w:r>
        <w:rPr>
          <w:color w:val="222222"/>
          <w:shd w:val="clear" w:color="auto" w:fill="FFFFFF"/>
        </w:rPr>
        <w:t> </w:t>
      </w:r>
      <w:r>
        <w:rPr>
          <w:color w:val="222222"/>
        </w:rPr>
        <w:br/>
      </w:r>
      <w:r>
        <w:rPr>
          <w:rFonts w:ascii="Calibri" w:hAnsi="Calibri"/>
          <w:color w:val="222222"/>
          <w:shd w:val="clear" w:color="auto" w:fill="FFFFFF"/>
        </w:rPr>
        <w:t>Regional Carnival is in Dubbo on Feb 13th and 14th - Suggest we discuss the possibility of pre-booking accommodation. (All other clubs have started to do this already)</w:t>
      </w:r>
      <w:r>
        <w:rPr>
          <w:color w:val="222222"/>
        </w:rPr>
        <w:br/>
      </w:r>
      <w:r>
        <w:rPr>
          <w:rFonts w:ascii="Calibri" w:hAnsi="Calibri"/>
          <w:color w:val="222222"/>
          <w:shd w:val="clear" w:color="auto" w:fill="FFFFFF"/>
        </w:rPr>
        <w:t>State Relays will be held 21st &amp; 22nd November - 4x2 and 4x4 will be timed finals</w:t>
      </w:r>
      <w:r>
        <w:rPr>
          <w:color w:val="222222"/>
        </w:rPr>
        <w:br/>
      </w:r>
      <w:r>
        <w:rPr>
          <w:rFonts w:ascii="Calibri" w:hAnsi="Calibri"/>
          <w:color w:val="222222"/>
          <w:shd w:val="clear" w:color="auto" w:fill="FFFFFF"/>
        </w:rPr>
        <w:t>No spikes or blocks for U10 and below</w:t>
      </w:r>
      <w:r>
        <w:rPr>
          <w:color w:val="222222"/>
        </w:rPr>
        <w:br/>
      </w:r>
      <w:r>
        <w:rPr>
          <w:rFonts w:ascii="Calibri" w:hAnsi="Calibri"/>
          <w:color w:val="222222"/>
          <w:shd w:val="clear" w:color="auto" w:fill="FFFFFF"/>
        </w:rPr>
        <w:t>U9 will only be allowed to do Scissor Jump for High Jump - Need to check on if we need a specific matt.</w:t>
      </w:r>
      <w:r>
        <w:rPr>
          <w:rStyle w:val="apple-converted-space"/>
          <w:rFonts w:ascii="Calibri" w:hAnsi="Calibri"/>
          <w:color w:val="222222"/>
          <w:shd w:val="clear" w:color="auto" w:fill="FFFFFF"/>
        </w:rPr>
        <w:t> </w:t>
      </w:r>
      <w:r>
        <w:rPr>
          <w:color w:val="222222"/>
        </w:rPr>
        <w:br/>
      </w:r>
      <w:r>
        <w:rPr>
          <w:rFonts w:ascii="Calibri" w:hAnsi="Calibri"/>
          <w:color w:val="222222"/>
          <w:shd w:val="clear" w:color="auto" w:fill="FFFFFF"/>
        </w:rPr>
        <w:t xml:space="preserve">U11 with start Javelin using </w:t>
      </w:r>
      <w:proofErr w:type="gramStart"/>
      <w:r>
        <w:rPr>
          <w:rFonts w:ascii="Calibri" w:hAnsi="Calibri"/>
          <w:color w:val="222222"/>
          <w:shd w:val="clear" w:color="auto" w:fill="FFFFFF"/>
        </w:rPr>
        <w:t>400G</w:t>
      </w:r>
      <w:r>
        <w:rPr>
          <w:color w:val="222222"/>
        </w:rPr>
        <w:br/>
      </w:r>
      <w:r>
        <w:rPr>
          <w:rFonts w:ascii="Calibri" w:hAnsi="Calibri"/>
          <w:color w:val="222222"/>
          <w:shd w:val="clear" w:color="auto" w:fill="FFFFFF"/>
        </w:rPr>
        <w:t>Need</w:t>
      </w:r>
      <w:proofErr w:type="gramEnd"/>
      <w:r>
        <w:rPr>
          <w:rFonts w:ascii="Calibri" w:hAnsi="Calibri"/>
          <w:color w:val="222222"/>
          <w:shd w:val="clear" w:color="auto" w:fill="FFFFFF"/>
        </w:rPr>
        <w:t xml:space="preserve"> to finalise working with children matrix as it takes effect this year. I will take the ownership of this and confirm who needs to do what.</w:t>
      </w:r>
      <w:r>
        <w:rPr>
          <w:color w:val="222222"/>
        </w:rPr>
        <w:br/>
      </w:r>
      <w:r>
        <w:rPr>
          <w:color w:val="222222"/>
          <w:shd w:val="clear" w:color="auto" w:fill="FFFFFF"/>
        </w:rPr>
        <w:t> </w:t>
      </w:r>
      <w:r>
        <w:rPr>
          <w:color w:val="222222"/>
        </w:rPr>
        <w:br/>
      </w:r>
      <w:r>
        <w:rPr>
          <w:rFonts w:ascii="Calibri" w:hAnsi="Calibri"/>
          <w:color w:val="222222"/>
          <w:shd w:val="clear" w:color="auto" w:fill="FFFFFF"/>
        </w:rPr>
        <w:t xml:space="preserve">Finally thanks to Kim, Sofiar, Ginett and Andrew for coming down to the ground on Sunday. We </w:t>
      </w:r>
    </w:p>
    <w:p w:rsidR="00ED768E" w:rsidRDefault="00ED768E">
      <w:pPr>
        <w:spacing w:after="200" w:line="276" w:lineRule="auto"/>
        <w:rPr>
          <w:rFonts w:ascii="Calibri" w:hAnsi="Calibri"/>
          <w:color w:val="222222"/>
          <w:shd w:val="clear" w:color="auto" w:fill="FFFFFF"/>
        </w:rPr>
      </w:pPr>
    </w:p>
    <w:p w:rsidR="00E276E3" w:rsidRDefault="00ED768E">
      <w:pPr>
        <w:spacing w:after="200" w:line="276" w:lineRule="auto"/>
        <w:rPr>
          <w:rFonts w:cs="Arial"/>
          <w:b/>
          <w:sz w:val="20"/>
          <w:szCs w:val="20"/>
        </w:rPr>
      </w:pPr>
      <w:proofErr w:type="gramStart"/>
      <w:r>
        <w:rPr>
          <w:rFonts w:ascii="Calibri" w:hAnsi="Calibri"/>
          <w:color w:val="222222"/>
          <w:shd w:val="clear" w:color="auto" w:fill="FFFFFF"/>
        </w:rPr>
        <w:t>started</w:t>
      </w:r>
      <w:proofErr w:type="gramEnd"/>
      <w:r>
        <w:rPr>
          <w:rFonts w:ascii="Calibri" w:hAnsi="Calibri"/>
          <w:color w:val="222222"/>
          <w:shd w:val="clear" w:color="auto" w:fill="FFFFFF"/>
        </w:rPr>
        <w:t xml:space="preserve"> the process of organising the room and will need to do a bit of a </w:t>
      </w:r>
      <w:proofErr w:type="spellStart"/>
      <w:r>
        <w:rPr>
          <w:rFonts w:ascii="Calibri" w:hAnsi="Calibri"/>
          <w:color w:val="222222"/>
          <w:shd w:val="clear" w:color="auto" w:fill="FFFFFF"/>
        </w:rPr>
        <w:t>clean up</w:t>
      </w:r>
      <w:proofErr w:type="spellEnd"/>
      <w:r>
        <w:rPr>
          <w:rFonts w:ascii="Calibri" w:hAnsi="Calibri"/>
          <w:color w:val="222222"/>
          <w:shd w:val="clear" w:color="auto" w:fill="FFFFFF"/>
        </w:rPr>
        <w:t xml:space="preserve"> out the back and work out what to do with all old trophies etc. Also checked the straight track as did Andrew and agree that there is not too much damage. The ground was very, very wet though.</w:t>
      </w:r>
      <w:r>
        <w:rPr>
          <w:color w:val="222222"/>
        </w:rPr>
        <w:br/>
      </w:r>
      <w:r>
        <w:rPr>
          <w:color w:val="222222"/>
          <w:shd w:val="clear" w:color="auto" w:fill="FFFFFF"/>
        </w:rPr>
        <w:t> </w:t>
      </w:r>
      <w:r>
        <w:rPr>
          <w:color w:val="222222"/>
        </w:rPr>
        <w:br/>
      </w:r>
      <w:r>
        <w:rPr>
          <w:rFonts w:ascii="Calibri" w:hAnsi="Calibri"/>
          <w:color w:val="222222"/>
          <w:shd w:val="clear" w:color="auto" w:fill="FFFFFF"/>
        </w:rPr>
        <w:t xml:space="preserve">Also there was a note from Andrew on the </w:t>
      </w:r>
      <w:proofErr w:type="spellStart"/>
      <w:r>
        <w:rPr>
          <w:rFonts w:ascii="Calibri" w:hAnsi="Calibri"/>
          <w:color w:val="222222"/>
          <w:shd w:val="clear" w:color="auto" w:fill="FFFFFF"/>
        </w:rPr>
        <w:t>facebook</w:t>
      </w:r>
      <w:proofErr w:type="spellEnd"/>
      <w:r>
        <w:rPr>
          <w:rFonts w:ascii="Calibri" w:hAnsi="Calibri"/>
          <w:color w:val="222222"/>
          <w:shd w:val="clear" w:color="auto" w:fill="FFFFFF"/>
        </w:rPr>
        <w:t xml:space="preserve"> group about holding multiple roles. We can look into this further as I know of a few people who are happy to do some little jobs.</w:t>
      </w:r>
      <w:r w:rsidR="00E276E3">
        <w:rPr>
          <w:rFonts w:cs="Arial"/>
          <w:b/>
          <w:sz w:val="20"/>
          <w:szCs w:val="20"/>
        </w:rPr>
        <w:br w:type="page"/>
      </w:r>
    </w:p>
    <w:p w:rsidR="00E276E3" w:rsidRDefault="00E276E3" w:rsidP="007209CF">
      <w:pPr>
        <w:pStyle w:val="ecxmsonormal"/>
        <w:shd w:val="clear" w:color="auto" w:fill="FFFFFF"/>
        <w:spacing w:after="0"/>
        <w:rPr>
          <w:rFonts w:ascii="Arial" w:hAnsi="Arial" w:cs="Arial"/>
          <w:b/>
          <w:sz w:val="20"/>
          <w:szCs w:val="20"/>
        </w:rPr>
        <w:sectPr w:rsidR="00E276E3">
          <w:headerReference w:type="default" r:id="rId8"/>
          <w:footerReference w:type="default" r:id="rId9"/>
          <w:pgSz w:w="11906" w:h="16838"/>
          <w:pgMar w:top="1440" w:right="1440" w:bottom="1440" w:left="1440" w:header="708" w:footer="708" w:gutter="0"/>
          <w:cols w:space="708"/>
          <w:docGrid w:linePitch="360"/>
        </w:sectPr>
      </w:pPr>
    </w:p>
    <w:p w:rsidR="00E276E3" w:rsidRDefault="00E276E3" w:rsidP="007209CF">
      <w:pPr>
        <w:pStyle w:val="ecxmsonormal"/>
        <w:shd w:val="clear" w:color="auto" w:fill="FFFFFF"/>
        <w:spacing w:after="0"/>
        <w:rPr>
          <w:rFonts w:ascii="Arial" w:hAnsi="Arial" w:cs="Arial"/>
          <w:b/>
          <w:sz w:val="20"/>
          <w:szCs w:val="20"/>
        </w:rPr>
      </w:pPr>
    </w:p>
    <w:p w:rsidR="00267691" w:rsidRDefault="00E276E3" w:rsidP="007209CF">
      <w:pPr>
        <w:pStyle w:val="ecxmsonormal"/>
        <w:shd w:val="clear" w:color="auto" w:fill="FFFFFF"/>
        <w:spacing w:after="0"/>
        <w:rPr>
          <w:rFonts w:ascii="Arial" w:hAnsi="Arial" w:cs="Arial"/>
          <w:b/>
          <w:sz w:val="20"/>
          <w:szCs w:val="20"/>
        </w:rPr>
      </w:pPr>
      <w:r>
        <w:rPr>
          <w:rFonts w:ascii="Arial" w:hAnsi="Arial" w:cs="Arial"/>
          <w:b/>
          <w:sz w:val="20"/>
          <w:szCs w:val="20"/>
        </w:rPr>
        <w:t>Action Plan</w:t>
      </w:r>
    </w:p>
    <w:p w:rsidR="00267691" w:rsidRDefault="00267691" w:rsidP="007209CF">
      <w:pPr>
        <w:pStyle w:val="ecxmsonormal"/>
        <w:shd w:val="clear" w:color="auto" w:fill="FFFFFF"/>
        <w:spacing w:after="0"/>
        <w:rPr>
          <w:rFonts w:ascii="Arial" w:hAnsi="Arial" w:cs="Arial"/>
          <w:b/>
          <w:sz w:val="20"/>
          <w:szCs w:val="20"/>
        </w:rPr>
      </w:pPr>
      <w:bookmarkStart w:id="0" w:name="_GoBack"/>
      <w:bookmarkEnd w:id="0"/>
    </w:p>
    <w:p w:rsidR="00267691" w:rsidRDefault="00267691" w:rsidP="007209CF">
      <w:pPr>
        <w:pStyle w:val="ecxmsonormal"/>
        <w:shd w:val="clear" w:color="auto" w:fill="FFFFFF"/>
        <w:spacing w:after="0"/>
        <w:rPr>
          <w:rFonts w:ascii="Arial" w:hAnsi="Arial" w:cs="Arial"/>
          <w:b/>
          <w:sz w:val="20"/>
          <w:szCs w:val="20"/>
        </w:rPr>
      </w:pPr>
    </w:p>
    <w:tbl>
      <w:tblPr>
        <w:tblW w:w="13835" w:type="dxa"/>
        <w:tblInd w:w="113" w:type="dxa"/>
        <w:tblLook w:val="04A0"/>
      </w:tblPr>
      <w:tblGrid>
        <w:gridCol w:w="3734"/>
        <w:gridCol w:w="7540"/>
        <w:gridCol w:w="2561"/>
      </w:tblGrid>
      <w:tr w:rsidR="00E83662" w:rsidRPr="00E276E3" w:rsidTr="00E83662">
        <w:trPr>
          <w:trHeight w:val="300"/>
        </w:trPr>
        <w:tc>
          <w:tcPr>
            <w:tcW w:w="3734" w:type="dxa"/>
            <w:tcBorders>
              <w:top w:val="single" w:sz="4" w:space="0" w:color="auto"/>
              <w:left w:val="single" w:sz="4" w:space="0" w:color="auto"/>
              <w:bottom w:val="single" w:sz="4" w:space="0" w:color="auto"/>
              <w:right w:val="single" w:sz="4" w:space="0" w:color="auto"/>
            </w:tcBorders>
            <w:shd w:val="clear" w:color="000000" w:fill="8AA6D5"/>
            <w:noWrap/>
            <w:vAlign w:val="bottom"/>
            <w:hideMark/>
          </w:tcPr>
          <w:p w:rsidR="00E83662" w:rsidRPr="00E276E3" w:rsidRDefault="00E83662" w:rsidP="00E276E3">
            <w:pPr>
              <w:jc w:val="center"/>
              <w:rPr>
                <w:rFonts w:cs="Arial"/>
                <w:b/>
                <w:bCs/>
                <w:color w:val="000000"/>
              </w:rPr>
            </w:pPr>
            <w:r w:rsidRPr="00E276E3">
              <w:rPr>
                <w:rFonts w:cs="Arial"/>
                <w:b/>
                <w:bCs/>
                <w:color w:val="000000"/>
              </w:rPr>
              <w:t>Focus</w:t>
            </w:r>
          </w:p>
        </w:tc>
        <w:tc>
          <w:tcPr>
            <w:tcW w:w="7540" w:type="dxa"/>
            <w:tcBorders>
              <w:top w:val="single" w:sz="4" w:space="0" w:color="auto"/>
              <w:left w:val="nil"/>
              <w:bottom w:val="single" w:sz="4" w:space="0" w:color="auto"/>
              <w:right w:val="single" w:sz="4" w:space="0" w:color="auto"/>
            </w:tcBorders>
            <w:shd w:val="clear" w:color="000000" w:fill="8AA6D5"/>
            <w:noWrap/>
            <w:vAlign w:val="bottom"/>
            <w:hideMark/>
          </w:tcPr>
          <w:p w:rsidR="00E83662" w:rsidRPr="00E276E3" w:rsidRDefault="00E83662" w:rsidP="00E276E3">
            <w:pPr>
              <w:jc w:val="center"/>
              <w:rPr>
                <w:rFonts w:cs="Arial"/>
                <w:b/>
                <w:bCs/>
                <w:color w:val="000000"/>
              </w:rPr>
            </w:pPr>
            <w:r w:rsidRPr="00E276E3">
              <w:rPr>
                <w:rFonts w:cs="Arial"/>
                <w:b/>
                <w:bCs/>
                <w:color w:val="000000"/>
              </w:rPr>
              <w:t>Idea</w:t>
            </w:r>
          </w:p>
        </w:tc>
        <w:tc>
          <w:tcPr>
            <w:tcW w:w="2561" w:type="dxa"/>
            <w:tcBorders>
              <w:top w:val="single" w:sz="4" w:space="0" w:color="auto"/>
              <w:left w:val="nil"/>
              <w:bottom w:val="single" w:sz="4" w:space="0" w:color="auto"/>
              <w:right w:val="single" w:sz="4" w:space="0" w:color="auto"/>
            </w:tcBorders>
            <w:shd w:val="clear" w:color="000000" w:fill="8AA6D5"/>
          </w:tcPr>
          <w:p w:rsidR="00E83662" w:rsidRPr="00E276E3" w:rsidRDefault="00E83662" w:rsidP="00E276E3">
            <w:pPr>
              <w:jc w:val="center"/>
              <w:rPr>
                <w:rFonts w:cs="Arial"/>
                <w:b/>
                <w:bCs/>
                <w:color w:val="000000"/>
              </w:rPr>
            </w:pPr>
            <w:r>
              <w:rPr>
                <w:rFonts w:cs="Arial"/>
                <w:b/>
                <w:bCs/>
                <w:color w:val="000000"/>
              </w:rPr>
              <w:t>Comments</w:t>
            </w:r>
          </w:p>
        </w:tc>
      </w:tr>
      <w:tr w:rsidR="00E83662" w:rsidRPr="00E276E3" w:rsidTr="00E83662">
        <w:trPr>
          <w:trHeight w:val="285"/>
        </w:trPr>
        <w:tc>
          <w:tcPr>
            <w:tcW w:w="3734" w:type="dxa"/>
            <w:vMerge w:val="restart"/>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t>Athlete Retention and Attraction</w:t>
            </w: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Registrations Promotion / Advertising</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Local School Advertising</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Winter Sports Club reciprocal advertising</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Club Survey - What's working / what's not</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Increased contact with members not participation</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Improve "In Season" Awards - PBs etc.</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val="restart"/>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t>Ground Improvements</w:t>
            </w: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Long Jump Run Ups</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Remove concrete between pit 2&amp;3</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Repaint Shot Put</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Working Bee for "Clean up the club house"</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val="restart"/>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t>Coaching and Athlete Development</w:t>
            </w: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Have senior athletes mentor juniors (Peer Support)</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Senior Little A's athletes to be paired with age group when doing new events</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Improve collaboration with current club coaches</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Hold Level 1 Coaching workshop at Tom Hunter</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val="restart"/>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t>Uniform</w:t>
            </w: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Increase options for Club Merchandise - e.g. Hats etc.</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Change Committee Shirts to be hot weather friendly</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 </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val="restart"/>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t>Age Managers</w:t>
            </w: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Provide with "</w:t>
            </w:r>
            <w:proofErr w:type="spellStart"/>
            <w:r w:rsidRPr="00E276E3">
              <w:rPr>
                <w:rFonts w:cs="Arial"/>
                <w:color w:val="000000"/>
              </w:rPr>
              <w:t>fluro</w:t>
            </w:r>
            <w:proofErr w:type="spellEnd"/>
            <w:r w:rsidRPr="00E276E3">
              <w:rPr>
                <w:rFonts w:cs="Arial"/>
                <w:color w:val="000000"/>
              </w:rPr>
              <w:t>" vest to easily Identify</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Provide a buddy for the first few weeks</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A small gift at presentation day as thanks</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Continue to Subsidise coaching course</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 </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val="restart"/>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t>Communication</w:t>
            </w: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Regular update of web site to continue</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Increase Facebook update and increase photos</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val="restart"/>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lastRenderedPageBreak/>
              <w:t>Presentation Day</w:t>
            </w: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Make it fun</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Meet our top Athlete Q&amp;A</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Themed Family Event</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300"/>
        </w:trPr>
        <w:tc>
          <w:tcPr>
            <w:tcW w:w="3734" w:type="dxa"/>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t>Constitution and Bi-Laws</w:t>
            </w:r>
          </w:p>
        </w:tc>
        <w:tc>
          <w:tcPr>
            <w:tcW w:w="7540" w:type="dxa"/>
            <w:tcBorders>
              <w:top w:val="nil"/>
              <w:left w:val="nil"/>
              <w:bottom w:val="single" w:sz="4" w:space="0" w:color="auto"/>
              <w:right w:val="single" w:sz="4" w:space="0" w:color="auto"/>
            </w:tcBorders>
            <w:shd w:val="clear" w:color="auto" w:fill="auto"/>
            <w:noWrap/>
            <w:vAlign w:val="center"/>
            <w:hideMark/>
          </w:tcPr>
          <w:p w:rsidR="00E83662" w:rsidRPr="00E276E3" w:rsidRDefault="00E83662" w:rsidP="00E276E3">
            <w:pPr>
              <w:jc w:val="center"/>
              <w:rPr>
                <w:rFonts w:cs="Arial"/>
                <w:color w:val="000000"/>
              </w:rPr>
            </w:pPr>
            <w:r w:rsidRPr="00E276E3">
              <w:rPr>
                <w:rFonts w:cs="Arial"/>
                <w:color w:val="000000"/>
              </w:rPr>
              <w:t> </w:t>
            </w:r>
          </w:p>
        </w:tc>
        <w:tc>
          <w:tcPr>
            <w:tcW w:w="2561" w:type="dxa"/>
            <w:tcBorders>
              <w:top w:val="nil"/>
              <w:left w:val="nil"/>
              <w:bottom w:val="single" w:sz="4" w:space="0" w:color="auto"/>
              <w:right w:val="single" w:sz="4" w:space="0" w:color="auto"/>
            </w:tcBorders>
          </w:tcPr>
          <w:p w:rsidR="00E83662" w:rsidRPr="00E276E3" w:rsidRDefault="00E83662" w:rsidP="00E276E3">
            <w:pPr>
              <w:jc w:val="center"/>
              <w:rPr>
                <w:rFonts w:cs="Arial"/>
                <w:color w:val="000000"/>
              </w:rPr>
            </w:pPr>
          </w:p>
        </w:tc>
      </w:tr>
      <w:tr w:rsidR="00E83662" w:rsidRPr="00E276E3" w:rsidTr="00E83662">
        <w:trPr>
          <w:trHeight w:val="285"/>
        </w:trPr>
        <w:tc>
          <w:tcPr>
            <w:tcW w:w="3734" w:type="dxa"/>
            <w:vMerge w:val="restart"/>
            <w:tcBorders>
              <w:top w:val="nil"/>
              <w:left w:val="single" w:sz="4" w:space="0" w:color="auto"/>
              <w:bottom w:val="single" w:sz="4" w:space="0" w:color="auto"/>
              <w:right w:val="single" w:sz="4" w:space="0" w:color="auto"/>
            </w:tcBorders>
            <w:shd w:val="clear" w:color="000000" w:fill="B4C4E0"/>
            <w:noWrap/>
            <w:vAlign w:val="center"/>
            <w:hideMark/>
          </w:tcPr>
          <w:p w:rsidR="00E83662" w:rsidRPr="00E276E3" w:rsidRDefault="00E83662" w:rsidP="00E276E3">
            <w:pPr>
              <w:jc w:val="center"/>
              <w:rPr>
                <w:rFonts w:cs="Arial"/>
                <w:b/>
                <w:bCs/>
                <w:color w:val="000000"/>
              </w:rPr>
            </w:pPr>
            <w:r w:rsidRPr="00E276E3">
              <w:rPr>
                <w:rFonts w:cs="Arial"/>
                <w:b/>
                <w:bCs/>
                <w:color w:val="000000"/>
              </w:rPr>
              <w:t>Carnivals</w:t>
            </w:r>
          </w:p>
        </w:tc>
        <w:tc>
          <w:tcPr>
            <w:tcW w:w="7540" w:type="dxa"/>
            <w:tcBorders>
              <w:top w:val="nil"/>
              <w:left w:val="nil"/>
              <w:bottom w:val="single" w:sz="4" w:space="0" w:color="auto"/>
              <w:right w:val="single" w:sz="4" w:space="0" w:color="auto"/>
            </w:tcBorders>
            <w:shd w:val="clear" w:color="auto" w:fill="auto"/>
            <w:noWrap/>
            <w:vAlign w:val="center"/>
            <w:hideMark/>
          </w:tcPr>
          <w:p w:rsidR="00E83662" w:rsidRPr="00E276E3" w:rsidRDefault="00E83662" w:rsidP="00E276E3">
            <w:pPr>
              <w:rPr>
                <w:rFonts w:cs="Arial"/>
                <w:color w:val="000000"/>
              </w:rPr>
            </w:pPr>
            <w:r w:rsidRPr="00E276E3">
              <w:rPr>
                <w:rFonts w:cs="Arial"/>
                <w:color w:val="000000"/>
              </w:rPr>
              <w:t>Improve Team Spirit</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r w:rsidR="00E83662" w:rsidRPr="00E276E3" w:rsidTr="00E83662">
        <w:trPr>
          <w:trHeight w:val="285"/>
        </w:trPr>
        <w:tc>
          <w:tcPr>
            <w:tcW w:w="3734" w:type="dxa"/>
            <w:vMerge/>
            <w:tcBorders>
              <w:top w:val="nil"/>
              <w:left w:val="single" w:sz="4" w:space="0" w:color="auto"/>
              <w:bottom w:val="single" w:sz="4" w:space="0" w:color="auto"/>
              <w:right w:val="single" w:sz="4" w:space="0" w:color="auto"/>
            </w:tcBorders>
            <w:vAlign w:val="center"/>
            <w:hideMark/>
          </w:tcPr>
          <w:p w:rsidR="00E83662" w:rsidRPr="00E276E3" w:rsidRDefault="00E83662" w:rsidP="00E276E3">
            <w:pPr>
              <w:rPr>
                <w:rFonts w:cs="Arial"/>
                <w:b/>
                <w:bCs/>
                <w:color w:val="000000"/>
              </w:rPr>
            </w:pPr>
          </w:p>
        </w:tc>
        <w:tc>
          <w:tcPr>
            <w:tcW w:w="7540" w:type="dxa"/>
            <w:tcBorders>
              <w:top w:val="nil"/>
              <w:left w:val="nil"/>
              <w:bottom w:val="single" w:sz="4" w:space="0" w:color="auto"/>
              <w:right w:val="single" w:sz="4" w:space="0" w:color="auto"/>
            </w:tcBorders>
            <w:shd w:val="clear" w:color="auto" w:fill="auto"/>
            <w:noWrap/>
            <w:vAlign w:val="bottom"/>
            <w:hideMark/>
          </w:tcPr>
          <w:p w:rsidR="00E83662" w:rsidRPr="00E276E3" w:rsidRDefault="00E83662" w:rsidP="00E276E3">
            <w:pPr>
              <w:rPr>
                <w:rFonts w:cs="Arial"/>
                <w:color w:val="000000"/>
              </w:rPr>
            </w:pPr>
            <w:r w:rsidRPr="00E276E3">
              <w:rPr>
                <w:rFonts w:cs="Arial"/>
                <w:color w:val="000000"/>
              </w:rPr>
              <w:t>Team Captains?</w:t>
            </w:r>
          </w:p>
        </w:tc>
        <w:tc>
          <w:tcPr>
            <w:tcW w:w="2561" w:type="dxa"/>
            <w:tcBorders>
              <w:top w:val="nil"/>
              <w:left w:val="nil"/>
              <w:bottom w:val="single" w:sz="4" w:space="0" w:color="auto"/>
              <w:right w:val="single" w:sz="4" w:space="0" w:color="auto"/>
            </w:tcBorders>
          </w:tcPr>
          <w:p w:rsidR="00E83662" w:rsidRPr="00E276E3" w:rsidRDefault="00E83662" w:rsidP="00E276E3">
            <w:pPr>
              <w:rPr>
                <w:rFonts w:cs="Arial"/>
                <w:color w:val="000000"/>
              </w:rPr>
            </w:pPr>
          </w:p>
        </w:tc>
      </w:tr>
    </w:tbl>
    <w:p w:rsidR="00E276E3" w:rsidRPr="0089666E" w:rsidRDefault="00E276E3" w:rsidP="007209CF">
      <w:pPr>
        <w:pStyle w:val="ecxmsonormal"/>
        <w:shd w:val="clear" w:color="auto" w:fill="FFFFFF"/>
        <w:spacing w:after="0"/>
        <w:rPr>
          <w:rFonts w:ascii="Arial" w:hAnsi="Arial" w:cs="Arial"/>
          <w:b/>
          <w:sz w:val="20"/>
          <w:szCs w:val="20"/>
        </w:rPr>
      </w:pPr>
    </w:p>
    <w:sectPr w:rsidR="00E276E3" w:rsidRPr="0089666E" w:rsidSect="00E276E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CC" w:rsidRDefault="004B6ECC" w:rsidP="004B6ECC">
      <w:r>
        <w:separator/>
      </w:r>
    </w:p>
  </w:endnote>
  <w:endnote w:type="continuationSeparator" w:id="0">
    <w:p w:rsidR="004B6ECC" w:rsidRDefault="004B6ECC" w:rsidP="004B6E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CC" w:rsidRPr="004B6ECC" w:rsidRDefault="004B6ECC" w:rsidP="004B6ECC">
    <w:pPr>
      <w:jc w:val="center"/>
      <w:rPr>
        <w:rFonts w:cs="Arial"/>
        <w:color w:val="000000"/>
        <w:sz w:val="20"/>
      </w:rPr>
    </w:pPr>
    <w:r w:rsidRPr="004B6ECC">
      <w:rPr>
        <w:rFonts w:cs="Arial"/>
        <w:color w:val="000000"/>
        <w:sz w:val="20"/>
      </w:rPr>
      <w:t xml:space="preserve">Correspondence: P O Box </w:t>
    </w:r>
    <w:proofErr w:type="gramStart"/>
    <w:r w:rsidRPr="004B6ECC">
      <w:rPr>
        <w:rFonts w:cs="Arial"/>
        <w:color w:val="000000"/>
        <w:sz w:val="20"/>
      </w:rPr>
      <w:t>4038</w:t>
    </w:r>
    <w:r>
      <w:rPr>
        <w:rFonts w:cs="Arial"/>
        <w:color w:val="000000"/>
        <w:sz w:val="20"/>
      </w:rPr>
      <w:t xml:space="preserve">  </w:t>
    </w:r>
    <w:r w:rsidRPr="004B6ECC">
      <w:rPr>
        <w:rFonts w:cs="Arial"/>
        <w:color w:val="000000"/>
        <w:sz w:val="20"/>
      </w:rPr>
      <w:t>Winmalee</w:t>
    </w:r>
    <w:proofErr w:type="gramEnd"/>
    <w:r w:rsidRPr="004B6ECC">
      <w:rPr>
        <w:rFonts w:cs="Arial"/>
        <w:color w:val="000000"/>
        <w:sz w:val="20"/>
      </w:rPr>
      <w:t>, NSW, 2777</w:t>
    </w:r>
  </w:p>
  <w:p w:rsidR="004B6ECC" w:rsidRPr="004B6ECC" w:rsidRDefault="004B6ECC" w:rsidP="004B6ECC">
    <w:pPr>
      <w:jc w:val="center"/>
      <w:rPr>
        <w:rFonts w:cs="Arial"/>
        <w:color w:val="000000"/>
        <w:sz w:val="20"/>
      </w:rPr>
    </w:pPr>
    <w:r w:rsidRPr="004B6ECC">
      <w:rPr>
        <w:rFonts w:cs="Arial"/>
        <w:color w:val="000000"/>
        <w:sz w:val="20"/>
      </w:rPr>
      <w:t xml:space="preserve">Club website: </w:t>
    </w:r>
    <w:hyperlink r:id="rId1" w:history="1">
      <w:r w:rsidRPr="004B6ECC">
        <w:rPr>
          <w:rStyle w:val="Hyperlink"/>
          <w:rFonts w:cs="Arial"/>
          <w:sz w:val="20"/>
        </w:rPr>
        <w:t>www.springwoodathletics.org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CC" w:rsidRDefault="004B6ECC" w:rsidP="004B6ECC">
      <w:r>
        <w:separator/>
      </w:r>
    </w:p>
  </w:footnote>
  <w:footnote w:type="continuationSeparator" w:id="0">
    <w:p w:rsidR="004B6ECC" w:rsidRDefault="004B6ECC" w:rsidP="004B6E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ECC" w:rsidRDefault="004B6ECC" w:rsidP="006A672F">
    <w:pPr>
      <w:jc w:val="right"/>
      <w:rPr>
        <w:rFonts w:cs="Arial"/>
        <w:color w:val="0000FF"/>
        <w:sz w:val="24"/>
        <w:szCs w:val="44"/>
      </w:rPr>
    </w:pPr>
    <w:r w:rsidRPr="004B6ECC">
      <w:rPr>
        <w:rFonts w:cs="Arial"/>
        <w:color w:val="0000FF"/>
        <w:sz w:val="24"/>
        <w:szCs w:val="44"/>
      </w:rPr>
      <w:t>Springwood District Athletic Club Inc</w:t>
    </w:r>
    <w:r w:rsidR="006A672F" w:rsidRPr="006A672F">
      <w:rPr>
        <w:rFonts w:cs="Arial"/>
        <w:color w:val="0000FF"/>
        <w:sz w:val="24"/>
        <w:szCs w:val="44"/>
      </w:rPr>
      <w:t xml:space="preserve"> </w:t>
    </w:r>
  </w:p>
  <w:p w:rsidR="004B6ECC" w:rsidRDefault="004B6ECC" w:rsidP="006A672F">
    <w:pPr>
      <w:jc w:val="right"/>
      <w:rPr>
        <w:rFonts w:cs="Arial"/>
        <w:color w:val="0000FF"/>
        <w:szCs w:val="28"/>
      </w:rPr>
    </w:pPr>
    <w:r w:rsidRPr="004B6ECC">
      <w:rPr>
        <w:rFonts w:cs="Arial"/>
        <w:color w:val="0000FF"/>
        <w:szCs w:val="28"/>
      </w:rPr>
      <w:t xml:space="preserve">(Incorporating Springwood District Little </w:t>
    </w:r>
  </w:p>
  <w:p w:rsidR="004B6ECC" w:rsidRPr="004B6ECC" w:rsidRDefault="004B6ECC" w:rsidP="006A672F">
    <w:pPr>
      <w:jc w:val="right"/>
      <w:rPr>
        <w:rFonts w:cs="Arial"/>
        <w:color w:val="0000FF"/>
        <w:szCs w:val="28"/>
      </w:rPr>
    </w:pPr>
    <w:r w:rsidRPr="004B6ECC">
      <w:rPr>
        <w:rFonts w:cs="Arial"/>
        <w:color w:val="0000FF"/>
        <w:szCs w:val="28"/>
      </w:rPr>
      <w:t xml:space="preserve">Athletic </w:t>
    </w:r>
    <w:r>
      <w:rPr>
        <w:rFonts w:cs="Arial"/>
        <w:color w:val="0000FF"/>
        <w:szCs w:val="28"/>
      </w:rPr>
      <w:t>C</w:t>
    </w:r>
    <w:r w:rsidRPr="004B6ECC">
      <w:rPr>
        <w:rFonts w:cs="Arial"/>
        <w:color w:val="0000FF"/>
        <w:szCs w:val="28"/>
      </w:rPr>
      <w:t>entre &amp; Blue Mountains Athletics Club)</w:t>
    </w:r>
  </w:p>
  <w:p w:rsidR="004B6ECC" w:rsidRPr="004B6ECC" w:rsidRDefault="004B6ECC" w:rsidP="006A672F">
    <w:pPr>
      <w:jc w:val="right"/>
      <w:rPr>
        <w:rFonts w:cs="Arial"/>
        <w:sz w:val="20"/>
      </w:rPr>
    </w:pPr>
    <w:r w:rsidRPr="004B6ECC">
      <w:rPr>
        <w:rFonts w:cs="Arial"/>
        <w:sz w:val="20"/>
      </w:rPr>
      <w:t>ABN 66 739 912 140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3DE1"/>
    <w:multiLevelType w:val="hybridMultilevel"/>
    <w:tmpl w:val="580E7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9535750"/>
    <w:multiLevelType w:val="hybridMultilevel"/>
    <w:tmpl w:val="A6C2F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CF2825"/>
    <w:multiLevelType w:val="hybridMultilevel"/>
    <w:tmpl w:val="BA9CA8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1DDF20B4"/>
    <w:multiLevelType w:val="hybridMultilevel"/>
    <w:tmpl w:val="A0848D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3F157A"/>
    <w:multiLevelType w:val="hybridMultilevel"/>
    <w:tmpl w:val="5A0AC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8906065"/>
    <w:multiLevelType w:val="hybridMultilevel"/>
    <w:tmpl w:val="832CB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1623D12"/>
    <w:multiLevelType w:val="hybridMultilevel"/>
    <w:tmpl w:val="41802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A7D12CA"/>
    <w:multiLevelType w:val="hybridMultilevel"/>
    <w:tmpl w:val="0B203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69418D"/>
    <w:multiLevelType w:val="hybridMultilevel"/>
    <w:tmpl w:val="1CD68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3402313"/>
    <w:multiLevelType w:val="hybridMultilevel"/>
    <w:tmpl w:val="DFCC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142FA"/>
    <w:multiLevelType w:val="hybridMultilevel"/>
    <w:tmpl w:val="6C3C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707B0A"/>
    <w:multiLevelType w:val="hybridMultilevel"/>
    <w:tmpl w:val="8886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AC7758C"/>
    <w:multiLevelType w:val="hybridMultilevel"/>
    <w:tmpl w:val="A41E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21B0F11"/>
    <w:multiLevelType w:val="hybridMultilevel"/>
    <w:tmpl w:val="44EA21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54A639BF"/>
    <w:multiLevelType w:val="hybridMultilevel"/>
    <w:tmpl w:val="A23A07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55527E5C"/>
    <w:multiLevelType w:val="hybridMultilevel"/>
    <w:tmpl w:val="342032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647F19A9"/>
    <w:multiLevelType w:val="hybridMultilevel"/>
    <w:tmpl w:val="4B14A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5664DC0"/>
    <w:multiLevelType w:val="hybridMultilevel"/>
    <w:tmpl w:val="14FA06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6A07C6"/>
    <w:multiLevelType w:val="hybridMultilevel"/>
    <w:tmpl w:val="DAC079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74151AA2"/>
    <w:multiLevelType w:val="hybridMultilevel"/>
    <w:tmpl w:val="CEB4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9DF40F5"/>
    <w:multiLevelType w:val="hybridMultilevel"/>
    <w:tmpl w:val="53E85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A1245D4"/>
    <w:multiLevelType w:val="hybridMultilevel"/>
    <w:tmpl w:val="3AE6E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BFC47AC"/>
    <w:multiLevelType w:val="hybridMultilevel"/>
    <w:tmpl w:val="B206F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7"/>
  </w:num>
  <w:num w:numId="4">
    <w:abstractNumId w:val="18"/>
  </w:num>
  <w:num w:numId="5">
    <w:abstractNumId w:val="11"/>
  </w:num>
  <w:num w:numId="6">
    <w:abstractNumId w:val="14"/>
  </w:num>
  <w:num w:numId="7">
    <w:abstractNumId w:val="12"/>
  </w:num>
  <w:num w:numId="8">
    <w:abstractNumId w:val="4"/>
  </w:num>
  <w:num w:numId="9">
    <w:abstractNumId w:val="1"/>
  </w:num>
  <w:num w:numId="10">
    <w:abstractNumId w:val="7"/>
  </w:num>
  <w:num w:numId="11">
    <w:abstractNumId w:val="19"/>
  </w:num>
  <w:num w:numId="12">
    <w:abstractNumId w:val="0"/>
  </w:num>
  <w:num w:numId="13">
    <w:abstractNumId w:val="21"/>
  </w:num>
  <w:num w:numId="14">
    <w:abstractNumId w:val="20"/>
  </w:num>
  <w:num w:numId="15">
    <w:abstractNumId w:val="16"/>
  </w:num>
  <w:num w:numId="16">
    <w:abstractNumId w:val="13"/>
  </w:num>
  <w:num w:numId="17">
    <w:abstractNumId w:val="6"/>
  </w:num>
  <w:num w:numId="18">
    <w:abstractNumId w:val="8"/>
  </w:num>
  <w:num w:numId="19">
    <w:abstractNumId w:val="5"/>
  </w:num>
  <w:num w:numId="20">
    <w:abstractNumId w:val="9"/>
  </w:num>
  <w:num w:numId="21">
    <w:abstractNumId w:val="10"/>
  </w:num>
  <w:num w:numId="22">
    <w:abstractNumId w:val="3"/>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rsids>
    <w:rsidRoot w:val="007209CF"/>
    <w:rsid w:val="00004679"/>
    <w:rsid w:val="00067585"/>
    <w:rsid w:val="000821C9"/>
    <w:rsid w:val="00083E5F"/>
    <w:rsid w:val="000E5899"/>
    <w:rsid w:val="00126254"/>
    <w:rsid w:val="00141B8B"/>
    <w:rsid w:val="001E77DE"/>
    <w:rsid w:val="00246ECD"/>
    <w:rsid w:val="002608DF"/>
    <w:rsid w:val="00267691"/>
    <w:rsid w:val="002968E4"/>
    <w:rsid w:val="002A20EA"/>
    <w:rsid w:val="002D1CAD"/>
    <w:rsid w:val="00385F72"/>
    <w:rsid w:val="003B11E4"/>
    <w:rsid w:val="00461E6B"/>
    <w:rsid w:val="004B6ECC"/>
    <w:rsid w:val="004D186B"/>
    <w:rsid w:val="00564209"/>
    <w:rsid w:val="00595B27"/>
    <w:rsid w:val="005F1199"/>
    <w:rsid w:val="0060237D"/>
    <w:rsid w:val="0062287D"/>
    <w:rsid w:val="00630371"/>
    <w:rsid w:val="00632D05"/>
    <w:rsid w:val="006479FB"/>
    <w:rsid w:val="00695334"/>
    <w:rsid w:val="006A672F"/>
    <w:rsid w:val="006A68E7"/>
    <w:rsid w:val="006E3884"/>
    <w:rsid w:val="006F5F8D"/>
    <w:rsid w:val="00717C9B"/>
    <w:rsid w:val="007209CF"/>
    <w:rsid w:val="00750F82"/>
    <w:rsid w:val="00755DB3"/>
    <w:rsid w:val="007963E4"/>
    <w:rsid w:val="00797857"/>
    <w:rsid w:val="007C7C78"/>
    <w:rsid w:val="00831D57"/>
    <w:rsid w:val="0085071F"/>
    <w:rsid w:val="008669CF"/>
    <w:rsid w:val="0089666E"/>
    <w:rsid w:val="00920C33"/>
    <w:rsid w:val="00922E4A"/>
    <w:rsid w:val="00935204"/>
    <w:rsid w:val="00972E09"/>
    <w:rsid w:val="00996846"/>
    <w:rsid w:val="00AD12DE"/>
    <w:rsid w:val="00B01AFA"/>
    <w:rsid w:val="00BD5D0B"/>
    <w:rsid w:val="00C01082"/>
    <w:rsid w:val="00C80B09"/>
    <w:rsid w:val="00C85351"/>
    <w:rsid w:val="00C94AA2"/>
    <w:rsid w:val="00CC6038"/>
    <w:rsid w:val="00D26589"/>
    <w:rsid w:val="00D37762"/>
    <w:rsid w:val="00D9692A"/>
    <w:rsid w:val="00D969A3"/>
    <w:rsid w:val="00DB2997"/>
    <w:rsid w:val="00DE29F7"/>
    <w:rsid w:val="00E276E3"/>
    <w:rsid w:val="00E43D81"/>
    <w:rsid w:val="00E83662"/>
    <w:rsid w:val="00EB3E32"/>
    <w:rsid w:val="00EB3EE7"/>
    <w:rsid w:val="00ED2FFF"/>
    <w:rsid w:val="00ED768E"/>
    <w:rsid w:val="00EF66F9"/>
    <w:rsid w:val="00F46FD6"/>
    <w:rsid w:val="00FF51AC"/>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9CF"/>
    <w:pPr>
      <w:spacing w:after="0"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209CF"/>
    <w:rPr>
      <w:color w:val="0000FF"/>
      <w:u w:val="single"/>
    </w:rPr>
  </w:style>
  <w:style w:type="paragraph" w:styleId="ListParagraph">
    <w:name w:val="List Paragraph"/>
    <w:basedOn w:val="Normal"/>
    <w:uiPriority w:val="34"/>
    <w:qFormat/>
    <w:rsid w:val="007209CF"/>
    <w:pPr>
      <w:ind w:left="720"/>
      <w:contextualSpacing/>
    </w:pPr>
  </w:style>
  <w:style w:type="paragraph" w:customStyle="1" w:styleId="ecxmsonormal">
    <w:name w:val="ecxmsonormal"/>
    <w:basedOn w:val="Normal"/>
    <w:rsid w:val="007209CF"/>
    <w:pPr>
      <w:spacing w:after="324"/>
    </w:pPr>
    <w:rPr>
      <w:rFonts w:ascii="Times New Roman" w:hAnsi="Times New Roman"/>
      <w:sz w:val="24"/>
      <w:szCs w:val="24"/>
    </w:rPr>
  </w:style>
  <w:style w:type="table" w:styleId="TableGrid">
    <w:name w:val="Table Grid"/>
    <w:basedOn w:val="TableNormal"/>
    <w:uiPriority w:val="59"/>
    <w:rsid w:val="0072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D9692A"/>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D9692A"/>
    <w:rPr>
      <w:rFonts w:ascii="Calibri" w:hAnsi="Calibri"/>
      <w:szCs w:val="21"/>
    </w:rPr>
  </w:style>
  <w:style w:type="paragraph" w:styleId="BalloonText">
    <w:name w:val="Balloon Text"/>
    <w:basedOn w:val="Normal"/>
    <w:link w:val="BalloonTextChar"/>
    <w:uiPriority w:val="99"/>
    <w:semiHidden/>
    <w:unhideWhenUsed/>
    <w:rsid w:val="00004679"/>
    <w:rPr>
      <w:rFonts w:ascii="Tahoma" w:hAnsi="Tahoma" w:cs="Tahoma"/>
      <w:sz w:val="16"/>
      <w:szCs w:val="16"/>
    </w:rPr>
  </w:style>
  <w:style w:type="character" w:customStyle="1" w:styleId="BalloonTextChar">
    <w:name w:val="Balloon Text Char"/>
    <w:basedOn w:val="DefaultParagraphFont"/>
    <w:link w:val="BalloonText"/>
    <w:uiPriority w:val="99"/>
    <w:semiHidden/>
    <w:rsid w:val="00004679"/>
    <w:rPr>
      <w:rFonts w:ascii="Tahoma" w:eastAsia="Times New Roman" w:hAnsi="Tahoma" w:cs="Tahoma"/>
      <w:sz w:val="16"/>
      <w:szCs w:val="16"/>
      <w:lang w:eastAsia="en-AU"/>
    </w:rPr>
  </w:style>
  <w:style w:type="paragraph" w:styleId="Header">
    <w:name w:val="header"/>
    <w:basedOn w:val="Normal"/>
    <w:link w:val="HeaderChar"/>
    <w:uiPriority w:val="99"/>
    <w:unhideWhenUsed/>
    <w:rsid w:val="004B6ECC"/>
    <w:pPr>
      <w:tabs>
        <w:tab w:val="center" w:pos="4513"/>
        <w:tab w:val="right" w:pos="9026"/>
      </w:tabs>
    </w:pPr>
  </w:style>
  <w:style w:type="character" w:customStyle="1" w:styleId="HeaderChar">
    <w:name w:val="Header Char"/>
    <w:basedOn w:val="DefaultParagraphFont"/>
    <w:link w:val="Header"/>
    <w:uiPriority w:val="99"/>
    <w:rsid w:val="004B6ECC"/>
    <w:rPr>
      <w:rFonts w:ascii="Arial" w:eastAsia="Times New Roman" w:hAnsi="Arial" w:cs="Times New Roman"/>
      <w:lang w:eastAsia="en-AU"/>
    </w:rPr>
  </w:style>
  <w:style w:type="paragraph" w:styleId="Footer">
    <w:name w:val="footer"/>
    <w:basedOn w:val="Normal"/>
    <w:link w:val="FooterChar"/>
    <w:uiPriority w:val="99"/>
    <w:unhideWhenUsed/>
    <w:rsid w:val="004B6ECC"/>
    <w:pPr>
      <w:tabs>
        <w:tab w:val="center" w:pos="4513"/>
        <w:tab w:val="right" w:pos="9026"/>
      </w:tabs>
    </w:pPr>
  </w:style>
  <w:style w:type="character" w:customStyle="1" w:styleId="FooterChar">
    <w:name w:val="Footer Char"/>
    <w:basedOn w:val="DefaultParagraphFont"/>
    <w:link w:val="Footer"/>
    <w:uiPriority w:val="99"/>
    <w:rsid w:val="004B6ECC"/>
    <w:rPr>
      <w:rFonts w:ascii="Arial" w:eastAsia="Times New Roman" w:hAnsi="Arial" w:cs="Times New Roman"/>
      <w:lang w:eastAsia="en-AU"/>
    </w:rPr>
  </w:style>
  <w:style w:type="character" w:styleId="Strong">
    <w:name w:val="Strong"/>
    <w:basedOn w:val="DefaultParagraphFont"/>
    <w:uiPriority w:val="22"/>
    <w:qFormat/>
    <w:rsid w:val="00ED768E"/>
    <w:rPr>
      <w:b/>
      <w:bCs/>
    </w:rPr>
  </w:style>
  <w:style w:type="character" w:customStyle="1" w:styleId="apple-converted-space">
    <w:name w:val="apple-converted-space"/>
    <w:basedOn w:val="DefaultParagraphFont"/>
    <w:rsid w:val="00ED768E"/>
  </w:style>
</w:styles>
</file>

<file path=word/webSettings.xml><?xml version="1.0" encoding="utf-8"?>
<w:webSettings xmlns:r="http://schemas.openxmlformats.org/officeDocument/2006/relationships" xmlns:w="http://schemas.openxmlformats.org/wordprocessingml/2006/main">
  <w:divs>
    <w:div w:id="1520023">
      <w:bodyDiv w:val="1"/>
      <w:marLeft w:val="0"/>
      <w:marRight w:val="0"/>
      <w:marTop w:val="0"/>
      <w:marBottom w:val="0"/>
      <w:divBdr>
        <w:top w:val="none" w:sz="0" w:space="0" w:color="auto"/>
        <w:left w:val="none" w:sz="0" w:space="0" w:color="auto"/>
        <w:bottom w:val="none" w:sz="0" w:space="0" w:color="auto"/>
        <w:right w:val="none" w:sz="0" w:space="0" w:color="auto"/>
      </w:divBdr>
    </w:div>
    <w:div w:id="51976084">
      <w:bodyDiv w:val="1"/>
      <w:marLeft w:val="0"/>
      <w:marRight w:val="0"/>
      <w:marTop w:val="0"/>
      <w:marBottom w:val="0"/>
      <w:divBdr>
        <w:top w:val="none" w:sz="0" w:space="0" w:color="auto"/>
        <w:left w:val="none" w:sz="0" w:space="0" w:color="auto"/>
        <w:bottom w:val="none" w:sz="0" w:space="0" w:color="auto"/>
        <w:right w:val="none" w:sz="0" w:space="0" w:color="auto"/>
      </w:divBdr>
    </w:div>
    <w:div w:id="147598939">
      <w:bodyDiv w:val="1"/>
      <w:marLeft w:val="0"/>
      <w:marRight w:val="0"/>
      <w:marTop w:val="0"/>
      <w:marBottom w:val="0"/>
      <w:divBdr>
        <w:top w:val="none" w:sz="0" w:space="0" w:color="auto"/>
        <w:left w:val="none" w:sz="0" w:space="0" w:color="auto"/>
        <w:bottom w:val="none" w:sz="0" w:space="0" w:color="auto"/>
        <w:right w:val="none" w:sz="0" w:space="0" w:color="auto"/>
      </w:divBdr>
    </w:div>
    <w:div w:id="182793360">
      <w:bodyDiv w:val="1"/>
      <w:marLeft w:val="0"/>
      <w:marRight w:val="0"/>
      <w:marTop w:val="0"/>
      <w:marBottom w:val="0"/>
      <w:divBdr>
        <w:top w:val="none" w:sz="0" w:space="0" w:color="auto"/>
        <w:left w:val="none" w:sz="0" w:space="0" w:color="auto"/>
        <w:bottom w:val="none" w:sz="0" w:space="0" w:color="auto"/>
        <w:right w:val="none" w:sz="0" w:space="0" w:color="auto"/>
      </w:divBdr>
    </w:div>
    <w:div w:id="192033806">
      <w:bodyDiv w:val="1"/>
      <w:marLeft w:val="0"/>
      <w:marRight w:val="0"/>
      <w:marTop w:val="0"/>
      <w:marBottom w:val="0"/>
      <w:divBdr>
        <w:top w:val="none" w:sz="0" w:space="0" w:color="auto"/>
        <w:left w:val="none" w:sz="0" w:space="0" w:color="auto"/>
        <w:bottom w:val="none" w:sz="0" w:space="0" w:color="auto"/>
        <w:right w:val="none" w:sz="0" w:space="0" w:color="auto"/>
      </w:divBdr>
    </w:div>
    <w:div w:id="355347745">
      <w:bodyDiv w:val="1"/>
      <w:marLeft w:val="0"/>
      <w:marRight w:val="0"/>
      <w:marTop w:val="0"/>
      <w:marBottom w:val="0"/>
      <w:divBdr>
        <w:top w:val="none" w:sz="0" w:space="0" w:color="auto"/>
        <w:left w:val="none" w:sz="0" w:space="0" w:color="auto"/>
        <w:bottom w:val="none" w:sz="0" w:space="0" w:color="auto"/>
        <w:right w:val="none" w:sz="0" w:space="0" w:color="auto"/>
      </w:divBdr>
    </w:div>
    <w:div w:id="404912422">
      <w:bodyDiv w:val="1"/>
      <w:marLeft w:val="0"/>
      <w:marRight w:val="0"/>
      <w:marTop w:val="0"/>
      <w:marBottom w:val="0"/>
      <w:divBdr>
        <w:top w:val="none" w:sz="0" w:space="0" w:color="auto"/>
        <w:left w:val="none" w:sz="0" w:space="0" w:color="auto"/>
        <w:bottom w:val="none" w:sz="0" w:space="0" w:color="auto"/>
        <w:right w:val="none" w:sz="0" w:space="0" w:color="auto"/>
      </w:divBdr>
    </w:div>
    <w:div w:id="481046465">
      <w:bodyDiv w:val="1"/>
      <w:marLeft w:val="0"/>
      <w:marRight w:val="0"/>
      <w:marTop w:val="0"/>
      <w:marBottom w:val="0"/>
      <w:divBdr>
        <w:top w:val="none" w:sz="0" w:space="0" w:color="auto"/>
        <w:left w:val="none" w:sz="0" w:space="0" w:color="auto"/>
        <w:bottom w:val="none" w:sz="0" w:space="0" w:color="auto"/>
        <w:right w:val="none" w:sz="0" w:space="0" w:color="auto"/>
      </w:divBdr>
    </w:div>
    <w:div w:id="507597734">
      <w:bodyDiv w:val="1"/>
      <w:marLeft w:val="0"/>
      <w:marRight w:val="0"/>
      <w:marTop w:val="0"/>
      <w:marBottom w:val="0"/>
      <w:divBdr>
        <w:top w:val="none" w:sz="0" w:space="0" w:color="auto"/>
        <w:left w:val="none" w:sz="0" w:space="0" w:color="auto"/>
        <w:bottom w:val="none" w:sz="0" w:space="0" w:color="auto"/>
        <w:right w:val="none" w:sz="0" w:space="0" w:color="auto"/>
      </w:divBdr>
    </w:div>
    <w:div w:id="619529666">
      <w:bodyDiv w:val="1"/>
      <w:marLeft w:val="0"/>
      <w:marRight w:val="0"/>
      <w:marTop w:val="0"/>
      <w:marBottom w:val="0"/>
      <w:divBdr>
        <w:top w:val="none" w:sz="0" w:space="0" w:color="auto"/>
        <w:left w:val="none" w:sz="0" w:space="0" w:color="auto"/>
        <w:bottom w:val="none" w:sz="0" w:space="0" w:color="auto"/>
        <w:right w:val="none" w:sz="0" w:space="0" w:color="auto"/>
      </w:divBdr>
    </w:div>
    <w:div w:id="664210379">
      <w:bodyDiv w:val="1"/>
      <w:marLeft w:val="0"/>
      <w:marRight w:val="0"/>
      <w:marTop w:val="0"/>
      <w:marBottom w:val="0"/>
      <w:divBdr>
        <w:top w:val="none" w:sz="0" w:space="0" w:color="auto"/>
        <w:left w:val="none" w:sz="0" w:space="0" w:color="auto"/>
        <w:bottom w:val="none" w:sz="0" w:space="0" w:color="auto"/>
        <w:right w:val="none" w:sz="0" w:space="0" w:color="auto"/>
      </w:divBdr>
    </w:div>
    <w:div w:id="677587043">
      <w:bodyDiv w:val="1"/>
      <w:marLeft w:val="0"/>
      <w:marRight w:val="0"/>
      <w:marTop w:val="0"/>
      <w:marBottom w:val="0"/>
      <w:divBdr>
        <w:top w:val="none" w:sz="0" w:space="0" w:color="auto"/>
        <w:left w:val="none" w:sz="0" w:space="0" w:color="auto"/>
        <w:bottom w:val="none" w:sz="0" w:space="0" w:color="auto"/>
        <w:right w:val="none" w:sz="0" w:space="0" w:color="auto"/>
      </w:divBdr>
    </w:div>
    <w:div w:id="754592281">
      <w:bodyDiv w:val="1"/>
      <w:marLeft w:val="0"/>
      <w:marRight w:val="0"/>
      <w:marTop w:val="0"/>
      <w:marBottom w:val="0"/>
      <w:divBdr>
        <w:top w:val="none" w:sz="0" w:space="0" w:color="auto"/>
        <w:left w:val="none" w:sz="0" w:space="0" w:color="auto"/>
        <w:bottom w:val="none" w:sz="0" w:space="0" w:color="auto"/>
        <w:right w:val="none" w:sz="0" w:space="0" w:color="auto"/>
      </w:divBdr>
    </w:div>
    <w:div w:id="826481498">
      <w:bodyDiv w:val="1"/>
      <w:marLeft w:val="0"/>
      <w:marRight w:val="0"/>
      <w:marTop w:val="0"/>
      <w:marBottom w:val="0"/>
      <w:divBdr>
        <w:top w:val="none" w:sz="0" w:space="0" w:color="auto"/>
        <w:left w:val="none" w:sz="0" w:space="0" w:color="auto"/>
        <w:bottom w:val="none" w:sz="0" w:space="0" w:color="auto"/>
        <w:right w:val="none" w:sz="0" w:space="0" w:color="auto"/>
      </w:divBdr>
    </w:div>
    <w:div w:id="878586740">
      <w:bodyDiv w:val="1"/>
      <w:marLeft w:val="0"/>
      <w:marRight w:val="0"/>
      <w:marTop w:val="0"/>
      <w:marBottom w:val="0"/>
      <w:divBdr>
        <w:top w:val="none" w:sz="0" w:space="0" w:color="auto"/>
        <w:left w:val="none" w:sz="0" w:space="0" w:color="auto"/>
        <w:bottom w:val="none" w:sz="0" w:space="0" w:color="auto"/>
        <w:right w:val="none" w:sz="0" w:space="0" w:color="auto"/>
      </w:divBdr>
    </w:div>
    <w:div w:id="901792490">
      <w:bodyDiv w:val="1"/>
      <w:marLeft w:val="0"/>
      <w:marRight w:val="0"/>
      <w:marTop w:val="0"/>
      <w:marBottom w:val="0"/>
      <w:divBdr>
        <w:top w:val="none" w:sz="0" w:space="0" w:color="auto"/>
        <w:left w:val="none" w:sz="0" w:space="0" w:color="auto"/>
        <w:bottom w:val="none" w:sz="0" w:space="0" w:color="auto"/>
        <w:right w:val="none" w:sz="0" w:space="0" w:color="auto"/>
      </w:divBdr>
    </w:div>
    <w:div w:id="1013655291">
      <w:bodyDiv w:val="1"/>
      <w:marLeft w:val="0"/>
      <w:marRight w:val="0"/>
      <w:marTop w:val="0"/>
      <w:marBottom w:val="0"/>
      <w:divBdr>
        <w:top w:val="none" w:sz="0" w:space="0" w:color="auto"/>
        <w:left w:val="none" w:sz="0" w:space="0" w:color="auto"/>
        <w:bottom w:val="none" w:sz="0" w:space="0" w:color="auto"/>
        <w:right w:val="none" w:sz="0" w:space="0" w:color="auto"/>
      </w:divBdr>
    </w:div>
    <w:div w:id="1037047915">
      <w:bodyDiv w:val="1"/>
      <w:marLeft w:val="0"/>
      <w:marRight w:val="0"/>
      <w:marTop w:val="0"/>
      <w:marBottom w:val="0"/>
      <w:divBdr>
        <w:top w:val="none" w:sz="0" w:space="0" w:color="auto"/>
        <w:left w:val="none" w:sz="0" w:space="0" w:color="auto"/>
        <w:bottom w:val="none" w:sz="0" w:space="0" w:color="auto"/>
        <w:right w:val="none" w:sz="0" w:space="0" w:color="auto"/>
      </w:divBdr>
    </w:div>
    <w:div w:id="1224868879">
      <w:bodyDiv w:val="1"/>
      <w:marLeft w:val="0"/>
      <w:marRight w:val="0"/>
      <w:marTop w:val="0"/>
      <w:marBottom w:val="0"/>
      <w:divBdr>
        <w:top w:val="none" w:sz="0" w:space="0" w:color="auto"/>
        <w:left w:val="none" w:sz="0" w:space="0" w:color="auto"/>
        <w:bottom w:val="none" w:sz="0" w:space="0" w:color="auto"/>
        <w:right w:val="none" w:sz="0" w:space="0" w:color="auto"/>
      </w:divBdr>
    </w:div>
    <w:div w:id="1289780719">
      <w:bodyDiv w:val="1"/>
      <w:marLeft w:val="0"/>
      <w:marRight w:val="0"/>
      <w:marTop w:val="0"/>
      <w:marBottom w:val="0"/>
      <w:divBdr>
        <w:top w:val="none" w:sz="0" w:space="0" w:color="auto"/>
        <w:left w:val="none" w:sz="0" w:space="0" w:color="auto"/>
        <w:bottom w:val="none" w:sz="0" w:space="0" w:color="auto"/>
        <w:right w:val="none" w:sz="0" w:space="0" w:color="auto"/>
      </w:divBdr>
    </w:div>
    <w:div w:id="1437823325">
      <w:bodyDiv w:val="1"/>
      <w:marLeft w:val="0"/>
      <w:marRight w:val="0"/>
      <w:marTop w:val="0"/>
      <w:marBottom w:val="0"/>
      <w:divBdr>
        <w:top w:val="none" w:sz="0" w:space="0" w:color="auto"/>
        <w:left w:val="none" w:sz="0" w:space="0" w:color="auto"/>
        <w:bottom w:val="none" w:sz="0" w:space="0" w:color="auto"/>
        <w:right w:val="none" w:sz="0" w:space="0" w:color="auto"/>
      </w:divBdr>
    </w:div>
    <w:div w:id="1501385441">
      <w:bodyDiv w:val="1"/>
      <w:marLeft w:val="0"/>
      <w:marRight w:val="0"/>
      <w:marTop w:val="0"/>
      <w:marBottom w:val="0"/>
      <w:divBdr>
        <w:top w:val="none" w:sz="0" w:space="0" w:color="auto"/>
        <w:left w:val="none" w:sz="0" w:space="0" w:color="auto"/>
        <w:bottom w:val="none" w:sz="0" w:space="0" w:color="auto"/>
        <w:right w:val="none" w:sz="0" w:space="0" w:color="auto"/>
      </w:divBdr>
    </w:div>
    <w:div w:id="1674870040">
      <w:bodyDiv w:val="1"/>
      <w:marLeft w:val="0"/>
      <w:marRight w:val="0"/>
      <w:marTop w:val="0"/>
      <w:marBottom w:val="0"/>
      <w:divBdr>
        <w:top w:val="none" w:sz="0" w:space="0" w:color="auto"/>
        <w:left w:val="none" w:sz="0" w:space="0" w:color="auto"/>
        <w:bottom w:val="none" w:sz="0" w:space="0" w:color="auto"/>
        <w:right w:val="none" w:sz="0" w:space="0" w:color="auto"/>
      </w:divBdr>
    </w:div>
    <w:div w:id="1679887681">
      <w:bodyDiv w:val="1"/>
      <w:marLeft w:val="0"/>
      <w:marRight w:val="0"/>
      <w:marTop w:val="0"/>
      <w:marBottom w:val="0"/>
      <w:divBdr>
        <w:top w:val="none" w:sz="0" w:space="0" w:color="auto"/>
        <w:left w:val="none" w:sz="0" w:space="0" w:color="auto"/>
        <w:bottom w:val="none" w:sz="0" w:space="0" w:color="auto"/>
        <w:right w:val="none" w:sz="0" w:space="0" w:color="auto"/>
      </w:divBdr>
    </w:div>
    <w:div w:id="1846507002">
      <w:bodyDiv w:val="1"/>
      <w:marLeft w:val="0"/>
      <w:marRight w:val="0"/>
      <w:marTop w:val="0"/>
      <w:marBottom w:val="0"/>
      <w:divBdr>
        <w:top w:val="none" w:sz="0" w:space="0" w:color="auto"/>
        <w:left w:val="none" w:sz="0" w:space="0" w:color="auto"/>
        <w:bottom w:val="none" w:sz="0" w:space="0" w:color="auto"/>
        <w:right w:val="none" w:sz="0" w:space="0" w:color="auto"/>
      </w:divBdr>
    </w:div>
    <w:div w:id="18861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pringwoodathleti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E323D-7651-407A-BA46-B8A5AF3B9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Amputch</cp:lastModifiedBy>
  <cp:revision>5</cp:revision>
  <cp:lastPrinted>2015-07-21T00:23:00Z</cp:lastPrinted>
  <dcterms:created xsi:type="dcterms:W3CDTF">2015-07-21T00:19:00Z</dcterms:created>
  <dcterms:modified xsi:type="dcterms:W3CDTF">2015-09-01T07:32:00Z</dcterms:modified>
</cp:coreProperties>
</file>