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FAB" w:rsidRDefault="00E73FAB" w:rsidP="00E73FAB">
      <w:pPr>
        <w:jc w:val="right"/>
        <w:rPr>
          <w:rFonts w:ascii="Mistral" w:hAnsi="Mistral"/>
          <w:color w:val="0000FF"/>
          <w:sz w:val="44"/>
          <w:szCs w:val="44"/>
        </w:rPr>
      </w:pPr>
      <w:r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:rsidR="00E73FAB" w:rsidRDefault="00E73FAB" w:rsidP="00E73FAB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 xml:space="preserve">(Incorporating Springwood District Little Athletic Centre &amp; </w:t>
      </w:r>
    </w:p>
    <w:p w:rsidR="00E73FAB" w:rsidRDefault="00E73FAB" w:rsidP="00E73FAB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>Blue Mountains Athletics Club)</w:t>
      </w:r>
    </w:p>
    <w:p w:rsidR="00E73FAB" w:rsidRDefault="00E73FAB" w:rsidP="00E73FA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ABN 66 739 912 140</w:t>
      </w:r>
    </w:p>
    <w:p w:rsidR="00E73FAB" w:rsidRDefault="00E73FAB" w:rsidP="00E73FAB">
      <w:pPr>
        <w:jc w:val="right"/>
        <w:rPr>
          <w:rFonts w:cs="Arial"/>
          <w:color w:val="000000"/>
        </w:rPr>
      </w:pPr>
    </w:p>
    <w:p w:rsidR="00E73FAB" w:rsidRDefault="00E73FAB" w:rsidP="00E73FA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:rsidR="00E73FAB" w:rsidRDefault="00E73FAB" w:rsidP="00E73FA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:rsidR="00E73FAB" w:rsidRDefault="00E73FAB" w:rsidP="00E73FAB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7" w:history="1">
        <w:r>
          <w:rPr>
            <w:rStyle w:val="Hyperlink"/>
            <w:rFonts w:cs="Arial"/>
          </w:rPr>
          <w:t>www.springwoodathletics.org</w:t>
        </w:r>
      </w:hyperlink>
    </w:p>
    <w:p w:rsidR="00E73FAB" w:rsidRDefault="00E73FAB" w:rsidP="00E73FAB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Minutes of Springwood District </w:t>
      </w:r>
      <w:r>
        <w:rPr>
          <w:rFonts w:cs="Arial"/>
          <w:b/>
          <w:sz w:val="20"/>
          <w:szCs w:val="20"/>
          <w:u w:val="single"/>
        </w:rPr>
        <w:t>Athletic Club Meeting held on 21st Octo</w:t>
      </w:r>
      <w:r>
        <w:rPr>
          <w:rFonts w:cs="Arial"/>
          <w:b/>
          <w:sz w:val="20"/>
          <w:szCs w:val="20"/>
          <w:u w:val="single"/>
        </w:rPr>
        <w:t xml:space="preserve">ber 2014 at </w:t>
      </w:r>
    </w:p>
    <w:p w:rsidR="00E73FAB" w:rsidRDefault="00E73FAB" w:rsidP="00E73FAB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:rsidR="00E73FAB" w:rsidRDefault="00E73FAB" w:rsidP="00E73FAB">
      <w:pPr>
        <w:jc w:val="center"/>
        <w:rPr>
          <w:rFonts w:cs="Arial"/>
          <w:sz w:val="20"/>
          <w:szCs w:val="20"/>
          <w:u w:val="single"/>
        </w:rPr>
      </w:pP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opened at 7.36pm.</w:t>
      </w: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Present:</w:t>
      </w: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 xml:space="preserve">Alison </w:t>
      </w:r>
      <w:proofErr w:type="spellStart"/>
      <w:r>
        <w:rPr>
          <w:rFonts w:cs="Arial"/>
          <w:sz w:val="20"/>
          <w:szCs w:val="20"/>
        </w:rPr>
        <w:t>Kniha</w:t>
      </w:r>
      <w:proofErr w:type="spellEnd"/>
      <w:r>
        <w:rPr>
          <w:rFonts w:cs="Arial"/>
          <w:sz w:val="20"/>
          <w:szCs w:val="20"/>
        </w:rPr>
        <w:t>, Tammy Lewe</w:t>
      </w:r>
      <w:r>
        <w:rPr>
          <w:rFonts w:cs="Arial"/>
          <w:sz w:val="20"/>
          <w:szCs w:val="20"/>
        </w:rPr>
        <w:t>r, Peter Hughes,</w:t>
      </w:r>
      <w:r>
        <w:rPr>
          <w:rFonts w:cs="Arial"/>
          <w:sz w:val="20"/>
          <w:szCs w:val="20"/>
        </w:rPr>
        <w:t xml:space="preserve"> Kevin O’Rourke</w:t>
      </w:r>
      <w:r>
        <w:rPr>
          <w:rFonts w:cs="Arial"/>
          <w:sz w:val="20"/>
          <w:szCs w:val="20"/>
        </w:rPr>
        <w:t>, Janie Carter, Victoria Patterson and Brett Sowerby.</w:t>
      </w:r>
      <w:proofErr w:type="gramEnd"/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Apologies:</w:t>
      </w: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Pr="007603B6" w:rsidRDefault="00E73FAB" w:rsidP="00E73FA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Jessica Clifton, Mel </w:t>
      </w:r>
      <w:proofErr w:type="spellStart"/>
      <w:r>
        <w:rPr>
          <w:rFonts w:cs="Arial"/>
          <w:sz w:val="20"/>
          <w:szCs w:val="20"/>
        </w:rPr>
        <w:t>Stufkens</w:t>
      </w:r>
      <w:proofErr w:type="spellEnd"/>
      <w:r>
        <w:rPr>
          <w:rFonts w:cs="Arial"/>
          <w:sz w:val="20"/>
          <w:szCs w:val="20"/>
        </w:rPr>
        <w:t xml:space="preserve">, Natalie Bourke, Ben </w:t>
      </w:r>
      <w:proofErr w:type="spellStart"/>
      <w:r>
        <w:rPr>
          <w:rFonts w:cs="Arial"/>
          <w:sz w:val="20"/>
          <w:szCs w:val="20"/>
        </w:rPr>
        <w:t>Chesterman</w:t>
      </w:r>
      <w:proofErr w:type="spellEnd"/>
      <w:r>
        <w:rPr>
          <w:rFonts w:cs="Arial"/>
          <w:sz w:val="20"/>
          <w:szCs w:val="20"/>
        </w:rPr>
        <w:t>, Tony O’Donnell.</w:t>
      </w: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Confirmation of September</w:t>
      </w:r>
      <w:r>
        <w:rPr>
          <w:rFonts w:cs="Arial"/>
          <w:b/>
          <w:sz w:val="20"/>
          <w:szCs w:val="20"/>
          <w:u w:val="single"/>
        </w:rPr>
        <w:t xml:space="preserve"> 2014 Minutes:</w:t>
      </w: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</w:p>
    <w:p w:rsidR="00E73FAB" w:rsidRDefault="00E73FAB" w:rsidP="00E73FAB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Moved Peter </w:t>
      </w:r>
      <w:r>
        <w:rPr>
          <w:rFonts w:cs="Arial"/>
          <w:sz w:val="20"/>
          <w:szCs w:val="20"/>
        </w:rPr>
        <w:t xml:space="preserve">Hughes, seconded Kevin O’Rourke. </w:t>
      </w:r>
      <w:proofErr w:type="gramStart"/>
      <w:r>
        <w:rPr>
          <w:rFonts w:cs="Arial"/>
          <w:b/>
          <w:sz w:val="20"/>
          <w:szCs w:val="20"/>
        </w:rPr>
        <w:t>Carried.</w:t>
      </w:r>
      <w:proofErr w:type="gramEnd"/>
    </w:p>
    <w:p w:rsidR="00E73FAB" w:rsidRDefault="00E73FAB" w:rsidP="00E73FAB">
      <w:pPr>
        <w:rPr>
          <w:rFonts w:cs="Arial"/>
          <w:b/>
          <w:sz w:val="20"/>
          <w:szCs w:val="20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 w:rsidRPr="00E73FAB">
        <w:rPr>
          <w:rFonts w:cs="Arial"/>
          <w:b/>
          <w:sz w:val="20"/>
          <w:szCs w:val="20"/>
          <w:u w:val="single"/>
        </w:rPr>
        <w:t>Procedural Matter</w:t>
      </w:r>
    </w:p>
    <w:p w:rsidR="00E73FAB" w:rsidRDefault="00E73FAB" w:rsidP="00E73FA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Bills for Payment</w:t>
      </w:r>
    </w:p>
    <w:p w:rsidR="00E73FAB" w:rsidRDefault="00E73FAB" w:rsidP="00E73FAB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$277 Blue Mountains Gazette – moved Kevin O’Rourke, seconded Clifton.</w:t>
      </w:r>
    </w:p>
    <w:p w:rsidR="00E73FAB" w:rsidRPr="00E73FAB" w:rsidRDefault="00E73FAB" w:rsidP="00E73FAB">
      <w:pPr>
        <w:pStyle w:val="ListParagraph"/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$833.95 Coca Cola </w:t>
      </w:r>
      <w:proofErr w:type="spellStart"/>
      <w:r>
        <w:rPr>
          <w:rFonts w:cs="Arial"/>
          <w:sz w:val="20"/>
          <w:szCs w:val="20"/>
        </w:rPr>
        <w:t>Amatil</w:t>
      </w:r>
      <w:proofErr w:type="spellEnd"/>
      <w:r>
        <w:rPr>
          <w:rFonts w:cs="Arial"/>
          <w:sz w:val="20"/>
          <w:szCs w:val="20"/>
        </w:rPr>
        <w:t xml:space="preserve"> – moved Tammy Lewer, seconded Jessica Clifton.</w:t>
      </w:r>
    </w:p>
    <w:p w:rsidR="00E73FAB" w:rsidRDefault="00E73FAB" w:rsidP="00E73FAB">
      <w:pPr>
        <w:rPr>
          <w:rFonts w:cs="Arial"/>
          <w:b/>
          <w:sz w:val="20"/>
          <w:szCs w:val="20"/>
        </w:rPr>
      </w:pPr>
    </w:p>
    <w:p w:rsidR="00E73FAB" w:rsidRDefault="00E73FAB" w:rsidP="00E73FAB">
      <w:pPr>
        <w:rPr>
          <w:rFonts w:cs="Arial"/>
          <w:b/>
          <w:sz w:val="20"/>
          <w:szCs w:val="20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Matters Arising from September</w:t>
      </w:r>
      <w:r>
        <w:rPr>
          <w:rFonts w:cs="Arial"/>
          <w:b/>
          <w:sz w:val="20"/>
          <w:szCs w:val="20"/>
          <w:u w:val="single"/>
        </w:rPr>
        <w:t xml:space="preserve"> 2014 Minutes:</w:t>
      </w: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</w:p>
    <w:p w:rsidR="00E73FAB" w:rsidRPr="007603B6" w:rsidRDefault="00E73FAB" w:rsidP="00E73FAB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Sand delivered to Long Jump pits by BMCC.</w:t>
      </w:r>
    </w:p>
    <w:p w:rsidR="00E73FAB" w:rsidRPr="007603B6" w:rsidRDefault="00E73FAB" w:rsidP="00E73FAB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Shelters purchased.</w:t>
      </w:r>
    </w:p>
    <w:p w:rsidR="00E73FAB" w:rsidRPr="007603B6" w:rsidRDefault="00E73FAB" w:rsidP="00E73FAB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No interest in canteen manager position.</w:t>
      </w:r>
    </w:p>
    <w:p w:rsidR="00E73FAB" w:rsidRPr="007603B6" w:rsidRDefault="00E73FAB" w:rsidP="00E73FAB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Winmalee Physio </w:t>
      </w:r>
      <w:proofErr w:type="gramStart"/>
      <w:r>
        <w:rPr>
          <w:rFonts w:cs="Arial"/>
          <w:sz w:val="20"/>
          <w:szCs w:val="20"/>
        </w:rPr>
        <w:t>have</w:t>
      </w:r>
      <w:proofErr w:type="gramEnd"/>
      <w:r>
        <w:rPr>
          <w:rFonts w:cs="Arial"/>
          <w:sz w:val="20"/>
          <w:szCs w:val="20"/>
        </w:rPr>
        <w:t xml:space="preserve"> taken up half price sponsorship offer.</w:t>
      </w:r>
    </w:p>
    <w:p w:rsidR="00E73FAB" w:rsidRPr="00E73FAB" w:rsidRDefault="00E73FAB" w:rsidP="00E73FAB">
      <w:pPr>
        <w:pStyle w:val="ListParagraph"/>
        <w:numPr>
          <w:ilvl w:val="0"/>
          <w:numId w:val="3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Alison to contact Todd/Eddie re proposal.</w:t>
      </w:r>
    </w:p>
    <w:p w:rsidR="00E73FAB" w:rsidRPr="001E7F0A" w:rsidRDefault="00E73FAB" w:rsidP="00E73FAB">
      <w:pPr>
        <w:rPr>
          <w:rFonts w:cs="Arial"/>
          <w:b/>
          <w:sz w:val="20"/>
          <w:szCs w:val="20"/>
          <w:u w:val="single"/>
        </w:rPr>
      </w:pPr>
    </w:p>
    <w:p w:rsidR="00E73FAB" w:rsidRPr="007603B6" w:rsidRDefault="00E73FAB" w:rsidP="00E73FAB">
      <w:pPr>
        <w:rPr>
          <w:rFonts w:cs="Arial"/>
          <w:b/>
          <w:sz w:val="20"/>
          <w:szCs w:val="20"/>
          <w:u w:val="single"/>
        </w:rPr>
      </w:pPr>
      <w:r w:rsidRPr="007603B6">
        <w:rPr>
          <w:rFonts w:cs="Arial"/>
          <w:sz w:val="20"/>
          <w:szCs w:val="20"/>
        </w:rPr>
        <w:t xml:space="preserve"> </w:t>
      </w: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Correspondence:</w:t>
      </w: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Incoming</w:t>
      </w:r>
    </w:p>
    <w:p w:rsidR="00E73FAB" w:rsidRPr="007603B6" w:rsidRDefault="00E73FAB" w:rsidP="00E73FAB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LANSW </w:t>
      </w:r>
      <w:proofErr w:type="spellStart"/>
      <w:r>
        <w:rPr>
          <w:rFonts w:cs="Arial"/>
          <w:sz w:val="20"/>
          <w:szCs w:val="20"/>
        </w:rPr>
        <w:t>mailout</w:t>
      </w:r>
      <w:proofErr w:type="spellEnd"/>
    </w:p>
    <w:p w:rsidR="00E73FAB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Timing Solutions invoice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BMCC re sand delivery/</w:t>
      </w:r>
      <w:proofErr w:type="spellStart"/>
      <w:r>
        <w:rPr>
          <w:rFonts w:cs="Arial"/>
          <w:sz w:val="20"/>
          <w:szCs w:val="20"/>
        </w:rPr>
        <w:t>bindi</w:t>
      </w:r>
      <w:proofErr w:type="spellEnd"/>
      <w:r>
        <w:rPr>
          <w:rFonts w:cs="Arial"/>
          <w:sz w:val="20"/>
          <w:szCs w:val="20"/>
        </w:rPr>
        <w:t xml:space="preserve"> spray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Springwood Sports Club confirming boardroom booking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ANSW re coaching passes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sports grant info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Jetstar patches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zone entries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lastRenderedPageBreak/>
        <w:t>WRZ re current news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re safety co-ordinator needed for zone carnival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LANSW re </w:t>
      </w:r>
      <w:proofErr w:type="spellStart"/>
      <w:r>
        <w:rPr>
          <w:rFonts w:cs="Arial"/>
          <w:sz w:val="20"/>
          <w:szCs w:val="20"/>
        </w:rPr>
        <w:t>Trans Tasman</w:t>
      </w:r>
      <w:proofErr w:type="spellEnd"/>
      <w:r>
        <w:rPr>
          <w:rFonts w:cs="Arial"/>
          <w:sz w:val="20"/>
          <w:szCs w:val="20"/>
        </w:rPr>
        <w:t xml:space="preserve"> entries and selectors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WRZ and LANSW re ITC at Glenbrook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LANSW re Jetstar shoe bags</w:t>
      </w:r>
    </w:p>
    <w:p w:rsidR="00CD0AD8" w:rsidRPr="00CD0AD8" w:rsidRDefault="00CD0AD8" w:rsidP="00CD0AD8">
      <w:pPr>
        <w:pStyle w:val="ListParagraph"/>
        <w:numPr>
          <w:ilvl w:val="0"/>
          <w:numId w:val="1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Information re Apollo discus fencing</w:t>
      </w:r>
    </w:p>
    <w:p w:rsidR="00CD0AD8" w:rsidRDefault="00CD0AD8" w:rsidP="00CD0AD8">
      <w:pPr>
        <w:ind w:left="360"/>
        <w:rPr>
          <w:rFonts w:cs="Arial"/>
          <w:b/>
          <w:sz w:val="20"/>
          <w:szCs w:val="20"/>
          <w:u w:val="single"/>
        </w:rPr>
      </w:pPr>
    </w:p>
    <w:p w:rsidR="00CD0AD8" w:rsidRDefault="00CD0AD8" w:rsidP="00CD0AD8">
      <w:pPr>
        <w:ind w:left="360"/>
        <w:rPr>
          <w:rFonts w:cs="Arial"/>
          <w:b/>
          <w:sz w:val="20"/>
          <w:szCs w:val="20"/>
          <w:u w:val="single"/>
        </w:rPr>
      </w:pPr>
    </w:p>
    <w:p w:rsidR="00CD0AD8" w:rsidRPr="00CD0AD8" w:rsidRDefault="00CD0AD8" w:rsidP="00CD0AD8">
      <w:pPr>
        <w:ind w:left="360"/>
        <w:rPr>
          <w:rFonts w:cs="Arial"/>
          <w:b/>
          <w:sz w:val="20"/>
          <w:szCs w:val="20"/>
          <w:u w:val="single"/>
        </w:rPr>
      </w:pPr>
    </w:p>
    <w:p w:rsidR="00E73FAB" w:rsidRDefault="00CD0AD8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Correspondence Out</w:t>
      </w:r>
    </w:p>
    <w:p w:rsidR="00CD0AD8" w:rsidRDefault="00CD0AD8" w:rsidP="00CD0AD8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LANSW re Jetstar patches/bags</w:t>
      </w:r>
    </w:p>
    <w:p w:rsidR="00CD0AD8" w:rsidRDefault="00CD0AD8" w:rsidP="00CD0AD8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BMCC re spraying/sand delivery</w:t>
      </w:r>
    </w:p>
    <w:p w:rsidR="00CD0AD8" w:rsidRDefault="00CD0AD8" w:rsidP="00CD0AD8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BMCC re Hazard Reduction Burn</w:t>
      </w:r>
    </w:p>
    <w:p w:rsidR="00CD0AD8" w:rsidRDefault="00CD0AD8" w:rsidP="00CD0AD8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RFS re Hazard Reduction Burn</w:t>
      </w:r>
    </w:p>
    <w:p w:rsidR="00CD0AD8" w:rsidRPr="00CD0AD8" w:rsidRDefault="00CD0AD8" w:rsidP="00CD0AD8">
      <w:pPr>
        <w:pStyle w:val="ListParagraph"/>
        <w:numPr>
          <w:ilvl w:val="0"/>
          <w:numId w:val="1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FCC re mower/gate/canteen issues</w:t>
      </w: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Bills for Payment:</w:t>
      </w: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Money Out:</w:t>
      </w: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Pr="007603B6" w:rsidRDefault="00E73FAB" w:rsidP="00E73FA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Accounts for payment  </w:t>
      </w:r>
    </w:p>
    <w:p w:rsidR="00E73FAB" w:rsidRPr="00A62AD6" w:rsidRDefault="00CD0AD8" w:rsidP="00E73FAB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$315.00</w:t>
      </w:r>
      <w:r w:rsidR="00E73FAB">
        <w:rPr>
          <w:rFonts w:cs="Arial"/>
          <w:sz w:val="20"/>
          <w:szCs w:val="20"/>
        </w:rPr>
        <w:t xml:space="preserve"> – Eddie </w:t>
      </w:r>
      <w:proofErr w:type="spellStart"/>
      <w:r w:rsidR="00E73FAB">
        <w:rPr>
          <w:rFonts w:cs="Arial"/>
          <w:sz w:val="20"/>
          <w:szCs w:val="20"/>
        </w:rPr>
        <w:t>Wulff</w:t>
      </w:r>
      <w:proofErr w:type="spellEnd"/>
      <w:r w:rsidR="00E73FAB">
        <w:rPr>
          <w:rFonts w:cs="Arial"/>
          <w:sz w:val="20"/>
          <w:szCs w:val="20"/>
        </w:rPr>
        <w:t xml:space="preserve"> </w:t>
      </w:r>
      <w:proofErr w:type="spellStart"/>
      <w:r w:rsidR="00E73FAB">
        <w:rPr>
          <w:rFonts w:cs="Arial"/>
          <w:sz w:val="20"/>
          <w:szCs w:val="20"/>
        </w:rPr>
        <w:t>linemarking</w:t>
      </w:r>
      <w:proofErr w:type="spellEnd"/>
      <w:r w:rsidR="00E73FAB">
        <w:rPr>
          <w:rFonts w:cs="Arial"/>
          <w:sz w:val="20"/>
          <w:szCs w:val="20"/>
        </w:rPr>
        <w:t>/mowing</w:t>
      </w:r>
    </w:p>
    <w:p w:rsidR="00E73FAB" w:rsidRPr="00CD0AD8" w:rsidRDefault="00CD0AD8" w:rsidP="00E73FAB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$653.40 – Waxtech</w:t>
      </w:r>
    </w:p>
    <w:p w:rsidR="00CD0AD8" w:rsidRPr="00CD0AD8" w:rsidRDefault="00CD0AD8" w:rsidP="00E73FAB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$50.00 – State Relay entry fees</w:t>
      </w:r>
    </w:p>
    <w:p w:rsidR="00CD0AD8" w:rsidRPr="00CD0AD8" w:rsidRDefault="00CD0AD8" w:rsidP="00E73FAB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$150.00 – ITC reimbursement</w:t>
      </w:r>
    </w:p>
    <w:p w:rsidR="00CD0AD8" w:rsidRPr="00CD0AD8" w:rsidRDefault="00CD0AD8" w:rsidP="00E73FAB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$201.01 – Tammy for Sweeties purchase</w:t>
      </w:r>
    </w:p>
    <w:p w:rsidR="00CD0AD8" w:rsidRPr="00CD0AD8" w:rsidRDefault="00CD0AD8" w:rsidP="00E73FAB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$229.00 – Tammy for final shelter purchase</w:t>
      </w:r>
    </w:p>
    <w:p w:rsidR="00CD0AD8" w:rsidRPr="00B8122C" w:rsidRDefault="00CD0AD8" w:rsidP="00E73FAB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$63.80 – Tammy for purchase of committee shirts</w:t>
      </w:r>
    </w:p>
    <w:p w:rsidR="00E73FAB" w:rsidRPr="007603B6" w:rsidRDefault="00CD0AD8" w:rsidP="00E73FAB">
      <w:pPr>
        <w:pStyle w:val="ListParagraph"/>
        <w:numPr>
          <w:ilvl w:val="0"/>
          <w:numId w:val="2"/>
        </w:numPr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</w:rPr>
        <w:t>$517.00</w:t>
      </w:r>
      <w:r w:rsidR="00B92998">
        <w:rPr>
          <w:rFonts w:cs="Arial"/>
          <w:sz w:val="20"/>
          <w:szCs w:val="20"/>
        </w:rPr>
        <w:t xml:space="preserve"> – Timing Solutions</w:t>
      </w:r>
    </w:p>
    <w:p w:rsidR="00E73FAB" w:rsidRPr="0080682E" w:rsidRDefault="00E73FAB" w:rsidP="00E73FAB">
      <w:pPr>
        <w:pStyle w:val="ListParagraph"/>
        <w:rPr>
          <w:rFonts w:cs="Arial"/>
          <w:b/>
          <w:sz w:val="20"/>
          <w:szCs w:val="20"/>
          <w:u w:val="single"/>
        </w:rPr>
      </w:pPr>
    </w:p>
    <w:p w:rsidR="00E73FAB" w:rsidRDefault="00E73FAB" w:rsidP="00E73FAB">
      <w:pPr>
        <w:ind w:left="360"/>
        <w:rPr>
          <w:rFonts w:cs="Arial"/>
          <w:b/>
          <w:sz w:val="20"/>
          <w:szCs w:val="20"/>
          <w:u w:val="single"/>
        </w:rPr>
      </w:pPr>
    </w:p>
    <w:p w:rsidR="00E73FAB" w:rsidRDefault="00E73FAB" w:rsidP="00E73FAB">
      <w:pPr>
        <w:ind w:left="360"/>
        <w:rPr>
          <w:rFonts w:cs="Arial"/>
          <w:b/>
          <w:sz w:val="20"/>
          <w:szCs w:val="20"/>
          <w:u w:val="single"/>
        </w:rPr>
      </w:pPr>
    </w:p>
    <w:p w:rsidR="00E73FAB" w:rsidRDefault="00E73FAB" w:rsidP="00E73FAB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Move that bills be paid</w:t>
      </w:r>
      <w:r w:rsidR="00B92998">
        <w:rPr>
          <w:rFonts w:cs="Arial"/>
          <w:sz w:val="20"/>
          <w:szCs w:val="20"/>
        </w:rPr>
        <w:t xml:space="preserve"> Kevin O’Rourke, seconded Victoria Patterson.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b/>
          <w:sz w:val="20"/>
          <w:szCs w:val="20"/>
        </w:rPr>
        <w:t>Carried</w:t>
      </w: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Reports</w:t>
      </w: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Treasurer</w:t>
      </w:r>
    </w:p>
    <w:p w:rsidR="00E73FAB" w:rsidRDefault="00E73FAB" w:rsidP="00E73FAB">
      <w:pPr>
        <w:rPr>
          <w:rFonts w:cs="Arial"/>
          <w:b/>
          <w:sz w:val="20"/>
          <w:szCs w:val="20"/>
          <w:u w:val="single"/>
        </w:rPr>
      </w:pPr>
    </w:p>
    <w:p w:rsidR="00B92998" w:rsidRDefault="00B92998" w:rsidP="00B92998">
      <w:r>
        <w:t>Income: $15,693</w:t>
      </w:r>
    </w:p>
    <w:p w:rsidR="00B92998" w:rsidRDefault="00B92998" w:rsidP="00B92998">
      <w:r>
        <w:t>Expenses: $1,197</w:t>
      </w:r>
    </w:p>
    <w:p w:rsidR="00B92998" w:rsidRDefault="00B92998" w:rsidP="00B92998">
      <w:pPr>
        <w:rPr>
          <w:b/>
          <w:bCs/>
        </w:rPr>
      </w:pPr>
      <w:r>
        <w:rPr>
          <w:b/>
          <w:bCs/>
        </w:rPr>
        <w:t>Cash Flow Movement: $14,496</w:t>
      </w:r>
    </w:p>
    <w:p w:rsidR="00B92998" w:rsidRDefault="00B92998" w:rsidP="00B92998"/>
    <w:p w:rsidR="00B92998" w:rsidRDefault="00B92998" w:rsidP="00B92998">
      <w:r>
        <w:t>Cheque Account balance: $9,761</w:t>
      </w:r>
    </w:p>
    <w:p w:rsidR="00B92998" w:rsidRDefault="00B92998" w:rsidP="00B92998">
      <w:r>
        <w:t>Business Online Saver balance: $24,511</w:t>
      </w:r>
    </w:p>
    <w:p w:rsidR="00B92998" w:rsidRDefault="00B92998" w:rsidP="00B92998">
      <w:r>
        <w:t>Term Deposit balance: $20,553</w:t>
      </w:r>
    </w:p>
    <w:p w:rsidR="00B92998" w:rsidRDefault="00B92998" w:rsidP="00B92998">
      <w:pPr>
        <w:rPr>
          <w:b/>
          <w:bCs/>
        </w:rPr>
      </w:pPr>
      <w:r>
        <w:rPr>
          <w:b/>
          <w:bCs/>
        </w:rPr>
        <w:t>Total Capital: $54,825</w:t>
      </w:r>
    </w:p>
    <w:p w:rsidR="00B92998" w:rsidRDefault="00B92998" w:rsidP="00B92998"/>
    <w:p w:rsidR="00B92998" w:rsidRDefault="00B92998" w:rsidP="00B92998">
      <w:r>
        <w:t>Note that we transferred $7k this month from the Cheque Account to the Online Saver to maximise funds in the Online Saver.</w:t>
      </w:r>
    </w:p>
    <w:p w:rsidR="00E73FAB" w:rsidRDefault="00E73FAB" w:rsidP="00E73FAB"/>
    <w:p w:rsidR="00E73FAB" w:rsidRPr="00B8122C" w:rsidRDefault="00E73FAB" w:rsidP="00E73FAB">
      <w:pPr>
        <w:rPr>
          <w:sz w:val="20"/>
          <w:szCs w:val="20"/>
        </w:rPr>
      </w:pPr>
    </w:p>
    <w:p w:rsidR="00E73FAB" w:rsidRPr="00253E18" w:rsidRDefault="00E73FAB" w:rsidP="00E73FAB">
      <w:pPr>
        <w:rPr>
          <w:sz w:val="20"/>
          <w:szCs w:val="20"/>
        </w:rPr>
      </w:pPr>
    </w:p>
    <w:p w:rsidR="00E73FAB" w:rsidRDefault="00B92998" w:rsidP="00E73FAB">
      <w:pPr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Moved by Brett Sowerby, seconded Janie Carter.</w:t>
      </w:r>
      <w:r w:rsidR="00E73FAB">
        <w:rPr>
          <w:rFonts w:cs="Arial"/>
          <w:sz w:val="20"/>
          <w:szCs w:val="20"/>
        </w:rPr>
        <w:t xml:space="preserve"> </w:t>
      </w:r>
      <w:r w:rsidR="00E73FAB">
        <w:rPr>
          <w:rFonts w:cs="Arial"/>
          <w:b/>
          <w:sz w:val="20"/>
          <w:szCs w:val="20"/>
        </w:rPr>
        <w:t>Carried</w:t>
      </w:r>
    </w:p>
    <w:p w:rsidR="00E73FAB" w:rsidRPr="00253E18" w:rsidRDefault="00E73FAB" w:rsidP="00E73FAB">
      <w:pPr>
        <w:rPr>
          <w:rFonts w:cs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AF42E0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:rsidR="00E73FAB" w:rsidRDefault="00B92998" w:rsidP="00E73FAB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182 financial members</w:t>
      </w:r>
    </w:p>
    <w:p w:rsidR="00E73FAB" w:rsidRDefault="00B92998" w:rsidP="00E73FAB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40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trialists</w:t>
      </w:r>
      <w:proofErr w:type="spellEnd"/>
    </w:p>
    <w:p w:rsidR="00B92998" w:rsidRDefault="00B92998" w:rsidP="00E73FAB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Numbers expected to settle below 230 this year</w:t>
      </w:r>
    </w:p>
    <w:p w:rsidR="00B92998" w:rsidRDefault="00B92998" w:rsidP="00E73FAB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Still working through dual registrations with Jess.</w:t>
      </w:r>
    </w:p>
    <w:p w:rsidR="00B92998" w:rsidRDefault="00B92998" w:rsidP="00E73FAB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prepare paperwork to submit to LANSW by Friday so we can get the $5 rebate per athlete.</w:t>
      </w:r>
    </w:p>
    <w:p w:rsidR="00B92998" w:rsidRDefault="00B92998" w:rsidP="00E73FAB">
      <w:pPr>
        <w:pStyle w:val="ecxmsonormal"/>
        <w:numPr>
          <w:ilvl w:val="0"/>
          <w:numId w:val="7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Only 15 senior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regos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6 of those dual athletes</w:t>
      </w:r>
    </w:p>
    <w:p w:rsidR="00E73FAB" w:rsidRPr="00AF42E0" w:rsidRDefault="00E73FAB" w:rsidP="00B92998">
      <w:pPr>
        <w:pStyle w:val="ecxmsonormal"/>
        <w:shd w:val="clear" w:color="auto" w:fill="FFFFFF"/>
        <w:spacing w:after="0"/>
        <w:ind w:left="1080"/>
        <w:rPr>
          <w:rFonts w:ascii="Arial" w:hAnsi="Arial" w:cs="Arial"/>
          <w:color w:val="000000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:rsidR="00E73FAB" w:rsidRPr="00B92998" w:rsidRDefault="00B92998" w:rsidP="00B92998">
      <w:pPr>
        <w:pStyle w:val="ecxmsonormal"/>
        <w:numPr>
          <w:ilvl w:val="0"/>
          <w:numId w:val="4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report</w:t>
      </w:r>
      <w:r w:rsidR="007411CE">
        <w:rPr>
          <w:rFonts w:ascii="Arial" w:hAnsi="Arial" w:cs="Arial"/>
          <w:color w:val="000000"/>
          <w:sz w:val="20"/>
          <w:szCs w:val="20"/>
        </w:rPr>
        <w:t>, but Peter noticed some school carnival payments outstanding.</w:t>
      </w: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:rsidR="00E73FAB" w:rsidRDefault="00B92998" w:rsidP="00B9299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Reminder re submitting rego paperwork promptly to get $5 rebate</w:t>
      </w:r>
    </w:p>
    <w:p w:rsidR="00B92998" w:rsidRDefault="00B92998" w:rsidP="00B9299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Jetstar patches must be attached horizontally.</w:t>
      </w:r>
    </w:p>
    <w:p w:rsidR="00B92998" w:rsidRDefault="00B92998" w:rsidP="00B9299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IGA patches must be removed</w:t>
      </w:r>
    </w:p>
    <w:p w:rsidR="00B92998" w:rsidRDefault="00B92998" w:rsidP="00B9299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Many clubs reporting high tot numbers</w:t>
      </w:r>
    </w:p>
    <w:p w:rsidR="00B92998" w:rsidRDefault="00B92998" w:rsidP="00B9299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Glenbrook have large rego numbers, many other clubs are reporting a drop or steady numbers</w:t>
      </w:r>
    </w:p>
    <w:p w:rsidR="00B92998" w:rsidRPr="00B92998" w:rsidRDefault="00B92998" w:rsidP="00B92998">
      <w:pPr>
        <w:pStyle w:val="ecxmsonormal"/>
        <w:numPr>
          <w:ilvl w:val="0"/>
          <w:numId w:val="8"/>
        </w:numPr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Reminder about zone entries</w:t>
      </w:r>
    </w:p>
    <w:p w:rsidR="00E73FAB" w:rsidRDefault="00E73FAB" w:rsidP="00E73FAB">
      <w:pPr>
        <w:pStyle w:val="ecxmsonormal"/>
        <w:shd w:val="clear" w:color="auto" w:fill="FFFFFF"/>
        <w:spacing w:after="0"/>
        <w:ind w:left="720"/>
        <w:rPr>
          <w:rFonts w:ascii="Arial" w:hAnsi="Arial" w:cs="Arial"/>
          <w:color w:val="000000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Records</w:t>
      </w:r>
    </w:p>
    <w:p w:rsidR="00E73FAB" w:rsidRDefault="00E73FAB" w:rsidP="00E73FAB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Nil</w:t>
      </w: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Information and Publicity</w:t>
      </w:r>
    </w:p>
    <w:p w:rsidR="00E73FAB" w:rsidRDefault="00B92998" w:rsidP="00E73FAB">
      <w:pPr>
        <w:pStyle w:val="ecxmsonormal"/>
        <w:numPr>
          <w:ilvl w:val="0"/>
          <w:numId w:val="6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Newsletters to be put on </w:t>
      </w:r>
      <w:proofErr w:type="gramStart"/>
      <w:r>
        <w:rPr>
          <w:rFonts w:ascii="Arial" w:hAnsi="Arial"/>
          <w:sz w:val="20"/>
          <w:szCs w:val="20"/>
        </w:rPr>
        <w:t>website,</w:t>
      </w:r>
      <w:proofErr w:type="gramEnd"/>
      <w:r>
        <w:rPr>
          <w:rFonts w:ascii="Arial" w:hAnsi="Arial"/>
          <w:sz w:val="20"/>
          <w:szCs w:val="20"/>
        </w:rPr>
        <w:t xml:space="preserve"> and a notice on </w:t>
      </w:r>
      <w:proofErr w:type="spellStart"/>
      <w:r>
        <w:rPr>
          <w:rFonts w:ascii="Arial" w:hAnsi="Arial"/>
          <w:sz w:val="20"/>
          <w:szCs w:val="20"/>
        </w:rPr>
        <w:t>facebook</w:t>
      </w:r>
      <w:proofErr w:type="spellEnd"/>
      <w:r>
        <w:rPr>
          <w:rFonts w:ascii="Arial" w:hAnsi="Arial"/>
          <w:sz w:val="20"/>
          <w:szCs w:val="20"/>
        </w:rPr>
        <w:t xml:space="preserve"> when they are sent in case people don’t receive them.</w:t>
      </w:r>
    </w:p>
    <w:p w:rsidR="00E73FAB" w:rsidRDefault="00E73FAB" w:rsidP="00E73FAB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Grounds</w:t>
      </w:r>
    </w:p>
    <w:p w:rsidR="00E73FAB" w:rsidRPr="00ED58AD" w:rsidRDefault="007411CE" w:rsidP="00E73FAB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Mostly </w:t>
      </w:r>
      <w:proofErr w:type="spellStart"/>
      <w:r>
        <w:rPr>
          <w:rFonts w:ascii="Arial" w:hAnsi="Arial"/>
          <w:sz w:val="20"/>
          <w:szCs w:val="20"/>
        </w:rPr>
        <w:t>bindi</w:t>
      </w:r>
      <w:proofErr w:type="spellEnd"/>
    </w:p>
    <w:p w:rsidR="00E73FAB" w:rsidRDefault="00E73FAB" w:rsidP="00E73FAB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Championships</w:t>
      </w:r>
    </w:p>
    <w:p w:rsidR="00E73FAB" w:rsidRPr="00ED58AD" w:rsidRDefault="007411CE" w:rsidP="00E73FAB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 State Relay teams have been entered. Parents have been advised of their parent helper </w:t>
      </w:r>
      <w:proofErr w:type="spellStart"/>
      <w:r>
        <w:rPr>
          <w:rFonts w:ascii="Arial" w:hAnsi="Arial"/>
          <w:sz w:val="20"/>
          <w:szCs w:val="20"/>
        </w:rPr>
        <w:t>responsibilites</w:t>
      </w:r>
      <w:proofErr w:type="spellEnd"/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Coaching</w:t>
      </w:r>
    </w:p>
    <w:p w:rsidR="00E73FAB" w:rsidRPr="00ED58AD" w:rsidRDefault="007411CE" w:rsidP="00E73FAB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Geoff Carter should be taken off website</w:t>
      </w: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Canteen</w:t>
      </w:r>
    </w:p>
    <w:p w:rsidR="00E73FAB" w:rsidRDefault="007411CE" w:rsidP="007411C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Currently being run by Tammy’s mum</w:t>
      </w:r>
    </w:p>
    <w:p w:rsidR="007411CE" w:rsidRDefault="007411CE" w:rsidP="007411C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 interest in canteen manager position</w:t>
      </w:r>
    </w:p>
    <w:p w:rsidR="007411CE" w:rsidRDefault="007411CE" w:rsidP="007411C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Initial stock outlay made </w:t>
      </w:r>
    </w:p>
    <w:p w:rsidR="007411CE" w:rsidRPr="007411CE" w:rsidRDefault="007411CE" w:rsidP="007411C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$200 deposit after second week</w:t>
      </w:r>
    </w:p>
    <w:p w:rsidR="00E73FAB" w:rsidRDefault="00E73FAB" w:rsidP="00E73FAB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Team Managers</w:t>
      </w:r>
    </w:p>
    <w:p w:rsidR="00E73FAB" w:rsidRDefault="007411CE" w:rsidP="00E73FAB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 couple of age groups have no fixed age manager – U7 </w:t>
      </w:r>
      <w:proofErr w:type="gramStart"/>
      <w:r>
        <w:rPr>
          <w:rFonts w:ascii="Arial" w:hAnsi="Arial"/>
          <w:sz w:val="20"/>
          <w:szCs w:val="20"/>
        </w:rPr>
        <w:t>girls</w:t>
      </w:r>
      <w:proofErr w:type="gramEnd"/>
      <w:r>
        <w:rPr>
          <w:rFonts w:ascii="Arial" w:hAnsi="Arial"/>
          <w:sz w:val="20"/>
          <w:szCs w:val="20"/>
        </w:rPr>
        <w:t xml:space="preserve"> main problem.</w:t>
      </w:r>
    </w:p>
    <w:p w:rsidR="00E73FAB" w:rsidRDefault="00E73FAB" w:rsidP="00E73FAB">
      <w:pPr>
        <w:pStyle w:val="ecxmsonormal"/>
        <w:shd w:val="clear" w:color="auto" w:fill="FFFFFF"/>
        <w:spacing w:after="0"/>
        <w:ind w:left="36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Uniform</w:t>
      </w:r>
    </w:p>
    <w:p w:rsidR="00E73FAB" w:rsidRDefault="007411CE" w:rsidP="00E73FAB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</w:t>
      </w: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Fund Raising</w:t>
      </w:r>
    </w:p>
    <w:p w:rsidR="00E73FAB" w:rsidRDefault="00E73FAB" w:rsidP="00E73FAB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Nil.</w:t>
      </w:r>
    </w:p>
    <w:p w:rsidR="00E73FAB" w:rsidRDefault="00E73FAB" w:rsidP="00E73FAB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lastRenderedPageBreak/>
        <w:t>General Business</w:t>
      </w: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</w:p>
    <w:p w:rsidR="00E73FAB" w:rsidRDefault="007411CE" w:rsidP="00E73FAB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 Group Numbers</w:t>
      </w:r>
    </w:p>
    <w:p w:rsidR="007411CE" w:rsidRDefault="007411CE" w:rsidP="007411C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U10s need to be split</w:t>
      </w:r>
    </w:p>
    <w:p w:rsidR="007411CE" w:rsidRDefault="007411CE" w:rsidP="007411C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U11s need to stay split</w:t>
      </w:r>
    </w:p>
    <w:p w:rsidR="007411CE" w:rsidRDefault="007411CE" w:rsidP="007411C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U8s to be combined</w:t>
      </w:r>
    </w:p>
    <w:p w:rsidR="007411CE" w:rsidRDefault="007411CE" w:rsidP="007411CE">
      <w:pPr>
        <w:pStyle w:val="ecxmsonormal"/>
        <w:numPr>
          <w:ilvl w:val="0"/>
          <w:numId w:val="5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Janie to look at program </w:t>
      </w:r>
    </w:p>
    <w:p w:rsidR="007411CE" w:rsidRDefault="007411CE" w:rsidP="007411C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411CE" w:rsidRDefault="007411CE" w:rsidP="007411C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Long Jump Runways</w:t>
      </w:r>
    </w:p>
    <w:p w:rsidR="007411CE" w:rsidRPr="007411CE" w:rsidRDefault="007411CE" w:rsidP="007411CE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Large piece missing on LJ2, needs to be repaired/replaced ASAP to prevent tripping</w:t>
      </w:r>
    </w:p>
    <w:p w:rsidR="007411CE" w:rsidRDefault="007411CE" w:rsidP="007411CE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</w:p>
    <w:p w:rsidR="007411CE" w:rsidRDefault="007411CE" w:rsidP="007411CE">
      <w:pPr>
        <w:pStyle w:val="ecxmsonormal"/>
        <w:shd w:val="clear" w:color="auto" w:fill="FFFFFF"/>
        <w:spacing w:after="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Equipment Inventory</w:t>
      </w:r>
    </w:p>
    <w:p w:rsidR="007411CE" w:rsidRDefault="007411CE" w:rsidP="007411CE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O’Rourke has completed full inventory of equipment shed</w:t>
      </w:r>
    </w:p>
    <w:p w:rsidR="007411CE" w:rsidRDefault="007411CE" w:rsidP="007411CE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Peter Hughes to check with WRZ re listing this as asset?</w:t>
      </w:r>
    </w:p>
    <w:p w:rsidR="007411CE" w:rsidRDefault="007411CE" w:rsidP="007411CE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Turbo </w:t>
      </w:r>
      <w:proofErr w:type="spellStart"/>
      <w:r>
        <w:rPr>
          <w:rFonts w:ascii="Arial" w:hAnsi="Arial"/>
          <w:sz w:val="20"/>
          <w:szCs w:val="20"/>
        </w:rPr>
        <w:t>javs</w:t>
      </w:r>
      <w:proofErr w:type="spellEnd"/>
      <w:r>
        <w:rPr>
          <w:rFonts w:ascii="Arial" w:hAnsi="Arial"/>
          <w:sz w:val="20"/>
          <w:szCs w:val="20"/>
        </w:rPr>
        <w:t>/High Jump measures/High Jump pole needs to be replaced</w:t>
      </w:r>
    </w:p>
    <w:p w:rsidR="007411CE" w:rsidRDefault="007411CE" w:rsidP="007411CE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Rake, broom  and bannister brushes need replacement</w:t>
      </w:r>
    </w:p>
    <w:p w:rsidR="007411CE" w:rsidRDefault="007411CE" w:rsidP="007411CE">
      <w:pPr>
        <w:pStyle w:val="ecxmsonormal"/>
        <w:numPr>
          <w:ilvl w:val="0"/>
          <w:numId w:val="14"/>
        </w:numPr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White hurdle marker missing?</w:t>
      </w:r>
    </w:p>
    <w:p w:rsidR="007411CE" w:rsidRPr="007411CE" w:rsidRDefault="007411CE" w:rsidP="00343895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7411CE" w:rsidRDefault="007411CE" w:rsidP="007411CE">
      <w:pPr>
        <w:pStyle w:val="ecxmsonormal"/>
        <w:shd w:val="clear" w:color="auto" w:fill="FFFFFF"/>
        <w:spacing w:after="0"/>
        <w:ind w:left="720"/>
        <w:rPr>
          <w:rFonts w:ascii="Arial" w:hAnsi="Arial"/>
          <w:sz w:val="20"/>
          <w:szCs w:val="20"/>
        </w:rPr>
      </w:pPr>
    </w:p>
    <w:p w:rsidR="007411CE" w:rsidRPr="007411CE" w:rsidRDefault="007411CE" w:rsidP="007411CE">
      <w:pPr>
        <w:pStyle w:val="ecxmsonormal"/>
        <w:shd w:val="clear" w:color="auto" w:fill="FFFFFF"/>
        <w:spacing w:after="0"/>
        <w:ind w:left="720"/>
        <w:rPr>
          <w:rFonts w:ascii="Arial" w:hAnsi="Arial"/>
          <w:b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There being no furth</w:t>
      </w:r>
      <w:r w:rsidR="00343895">
        <w:rPr>
          <w:rFonts w:ascii="Arial" w:hAnsi="Arial"/>
          <w:sz w:val="20"/>
          <w:szCs w:val="20"/>
        </w:rPr>
        <w:t>er business, meeting closed 8.55</w:t>
      </w:r>
      <w:r>
        <w:rPr>
          <w:rFonts w:ascii="Arial" w:hAnsi="Arial"/>
          <w:sz w:val="20"/>
          <w:szCs w:val="20"/>
        </w:rPr>
        <w:t>pm.</w:t>
      </w:r>
    </w:p>
    <w:p w:rsidR="00E73FAB" w:rsidRDefault="00E73FAB" w:rsidP="00E73FAB">
      <w:pPr>
        <w:rPr>
          <w:sz w:val="20"/>
          <w:szCs w:val="20"/>
        </w:rPr>
      </w:pPr>
      <w:r>
        <w:rPr>
          <w:sz w:val="20"/>
          <w:szCs w:val="20"/>
        </w:rPr>
        <w:t xml:space="preserve">Next meeting </w:t>
      </w:r>
      <w:r w:rsidR="00343895">
        <w:rPr>
          <w:sz w:val="20"/>
          <w:szCs w:val="20"/>
        </w:rPr>
        <w:t>to be held November 18</w:t>
      </w:r>
      <w:r>
        <w:rPr>
          <w:sz w:val="20"/>
          <w:szCs w:val="20"/>
        </w:rPr>
        <w:t>t</w:t>
      </w:r>
      <w:r w:rsidR="00343895">
        <w:rPr>
          <w:sz w:val="20"/>
          <w:szCs w:val="20"/>
        </w:rPr>
        <w:t>h</w:t>
      </w:r>
      <w:r>
        <w:rPr>
          <w:sz w:val="20"/>
          <w:szCs w:val="20"/>
        </w:rPr>
        <w:t>, 7.30pm at Springwood Sports Club</w:t>
      </w: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p w:rsidR="00343895" w:rsidRDefault="00343895" w:rsidP="00E73FAB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2625"/>
        <w:gridCol w:w="1517"/>
        <w:gridCol w:w="1556"/>
      </w:tblGrid>
      <w:tr w:rsidR="00343895" w:rsidTr="008771C7">
        <w:trPr>
          <w:trHeight w:val="416"/>
        </w:trPr>
        <w:tc>
          <w:tcPr>
            <w:tcW w:w="3543" w:type="dxa"/>
          </w:tcPr>
          <w:p w:rsidR="00E73FAB" w:rsidRPr="007E458C" w:rsidRDefault="00E73FAB" w:rsidP="008771C7">
            <w:pPr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3543" w:type="dxa"/>
          </w:tcPr>
          <w:p w:rsidR="00E73FAB" w:rsidRPr="007E458C" w:rsidRDefault="00E73FAB" w:rsidP="008771C7">
            <w:pPr>
              <w:rPr>
                <w:b/>
              </w:rPr>
            </w:pPr>
            <w:r>
              <w:rPr>
                <w:b/>
              </w:rPr>
              <w:t>NEXT STEP</w:t>
            </w:r>
          </w:p>
        </w:tc>
        <w:tc>
          <w:tcPr>
            <w:tcW w:w="3544" w:type="dxa"/>
          </w:tcPr>
          <w:p w:rsidR="00E73FAB" w:rsidRPr="007E458C" w:rsidRDefault="00E73FAB" w:rsidP="008771C7">
            <w:pPr>
              <w:rPr>
                <w:b/>
              </w:rPr>
            </w:pPr>
            <w:r w:rsidRPr="007E458C">
              <w:rPr>
                <w:b/>
              </w:rPr>
              <w:t>WHO</w:t>
            </w:r>
          </w:p>
        </w:tc>
        <w:tc>
          <w:tcPr>
            <w:tcW w:w="3544" w:type="dxa"/>
          </w:tcPr>
          <w:p w:rsidR="00E73FAB" w:rsidRPr="007E458C" w:rsidRDefault="00E73FAB" w:rsidP="008771C7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343895" w:rsidTr="008771C7">
        <w:trPr>
          <w:trHeight w:val="433"/>
        </w:trPr>
        <w:tc>
          <w:tcPr>
            <w:tcW w:w="3543" w:type="dxa"/>
          </w:tcPr>
          <w:p w:rsidR="00E73FAB" w:rsidRDefault="00343895" w:rsidP="008771C7">
            <w:r>
              <w:t>Zone Competition Entries Open</w:t>
            </w:r>
          </w:p>
        </w:tc>
        <w:tc>
          <w:tcPr>
            <w:tcW w:w="3543" w:type="dxa"/>
          </w:tcPr>
          <w:p w:rsidR="00E73FAB" w:rsidRDefault="00343895" w:rsidP="008771C7">
            <w:r>
              <w:t>Promote through website/FB/newsletter</w:t>
            </w:r>
          </w:p>
        </w:tc>
        <w:tc>
          <w:tcPr>
            <w:tcW w:w="3544" w:type="dxa"/>
          </w:tcPr>
          <w:p w:rsidR="00E73FAB" w:rsidRDefault="00343895" w:rsidP="008771C7">
            <w:r>
              <w:t>Tammy</w:t>
            </w:r>
          </w:p>
        </w:tc>
        <w:tc>
          <w:tcPr>
            <w:tcW w:w="3544" w:type="dxa"/>
          </w:tcPr>
          <w:p w:rsidR="00E73FAB" w:rsidRDefault="00343895" w:rsidP="00343895">
            <w:r>
              <w:t>Weekly</w:t>
            </w:r>
          </w:p>
        </w:tc>
      </w:tr>
      <w:tr w:rsidR="00343895" w:rsidTr="008771C7">
        <w:trPr>
          <w:trHeight w:val="426"/>
        </w:trPr>
        <w:tc>
          <w:tcPr>
            <w:tcW w:w="3543" w:type="dxa"/>
          </w:tcPr>
          <w:p w:rsidR="00E73FAB" w:rsidRDefault="00343895" w:rsidP="008771C7">
            <w:r>
              <w:t xml:space="preserve">Regional Competition </w:t>
            </w:r>
            <w:proofErr w:type="spellStart"/>
            <w:r>
              <w:t>Accomodation</w:t>
            </w:r>
            <w:proofErr w:type="spellEnd"/>
            <w:r>
              <w:t xml:space="preserve"> at </w:t>
            </w:r>
            <w:proofErr w:type="spellStart"/>
            <w:r>
              <w:t>Parkes</w:t>
            </w:r>
            <w:proofErr w:type="spellEnd"/>
            <w:r>
              <w:t xml:space="preserve"> limited</w:t>
            </w:r>
          </w:p>
        </w:tc>
        <w:tc>
          <w:tcPr>
            <w:tcW w:w="3543" w:type="dxa"/>
          </w:tcPr>
          <w:p w:rsidR="00E73FAB" w:rsidRDefault="00343895" w:rsidP="008771C7">
            <w:r>
              <w:t>Promote booking now</w:t>
            </w:r>
          </w:p>
        </w:tc>
        <w:tc>
          <w:tcPr>
            <w:tcW w:w="3544" w:type="dxa"/>
          </w:tcPr>
          <w:p w:rsidR="00E73FAB" w:rsidRDefault="00343895" w:rsidP="008771C7">
            <w:r>
              <w:t xml:space="preserve">Tammy </w:t>
            </w:r>
          </w:p>
        </w:tc>
        <w:tc>
          <w:tcPr>
            <w:tcW w:w="3544" w:type="dxa"/>
          </w:tcPr>
          <w:p w:rsidR="00E73FAB" w:rsidRDefault="00343895" w:rsidP="008771C7">
            <w:r>
              <w:t>Weekly</w:t>
            </w:r>
          </w:p>
          <w:p w:rsidR="00343895" w:rsidRDefault="00343895" w:rsidP="008771C7"/>
        </w:tc>
      </w:tr>
      <w:tr w:rsidR="00343895" w:rsidTr="008771C7">
        <w:trPr>
          <w:trHeight w:val="404"/>
        </w:trPr>
        <w:tc>
          <w:tcPr>
            <w:tcW w:w="3543" w:type="dxa"/>
          </w:tcPr>
          <w:p w:rsidR="00E73FAB" w:rsidRDefault="00343895" w:rsidP="008771C7">
            <w:proofErr w:type="spellStart"/>
            <w:r>
              <w:t>Trans Tasman</w:t>
            </w:r>
            <w:proofErr w:type="spellEnd"/>
            <w:r>
              <w:t xml:space="preserve"> Entries Open</w:t>
            </w:r>
          </w:p>
        </w:tc>
        <w:tc>
          <w:tcPr>
            <w:tcW w:w="3543" w:type="dxa"/>
          </w:tcPr>
          <w:p w:rsidR="00E73FAB" w:rsidRDefault="00343895" w:rsidP="008771C7">
            <w:r>
              <w:t xml:space="preserve">Promote </w:t>
            </w:r>
          </w:p>
        </w:tc>
        <w:tc>
          <w:tcPr>
            <w:tcW w:w="3544" w:type="dxa"/>
          </w:tcPr>
          <w:p w:rsidR="00E73FAB" w:rsidRDefault="00343895" w:rsidP="008771C7">
            <w:r>
              <w:t>Tammy</w:t>
            </w:r>
          </w:p>
        </w:tc>
        <w:tc>
          <w:tcPr>
            <w:tcW w:w="3544" w:type="dxa"/>
          </w:tcPr>
          <w:p w:rsidR="00E73FAB" w:rsidRDefault="00343895" w:rsidP="008771C7">
            <w:r>
              <w:t>Now</w:t>
            </w:r>
          </w:p>
        </w:tc>
      </w:tr>
      <w:tr w:rsidR="00343895" w:rsidTr="008771C7">
        <w:trPr>
          <w:trHeight w:val="409"/>
        </w:trPr>
        <w:tc>
          <w:tcPr>
            <w:tcW w:w="3543" w:type="dxa"/>
          </w:tcPr>
          <w:p w:rsidR="00E73FAB" w:rsidRDefault="00343895" w:rsidP="008771C7">
            <w:r>
              <w:t>No U7G age manager</w:t>
            </w:r>
          </w:p>
        </w:tc>
        <w:tc>
          <w:tcPr>
            <w:tcW w:w="3543" w:type="dxa"/>
          </w:tcPr>
          <w:p w:rsidR="00E73FAB" w:rsidRDefault="00343895" w:rsidP="008771C7">
            <w:r>
              <w:t>Email parents</w:t>
            </w:r>
          </w:p>
        </w:tc>
        <w:tc>
          <w:tcPr>
            <w:tcW w:w="3544" w:type="dxa"/>
          </w:tcPr>
          <w:p w:rsidR="00E73FAB" w:rsidRDefault="00343895" w:rsidP="008771C7">
            <w:r>
              <w:t>Tammy</w:t>
            </w:r>
          </w:p>
        </w:tc>
        <w:tc>
          <w:tcPr>
            <w:tcW w:w="3544" w:type="dxa"/>
          </w:tcPr>
          <w:p w:rsidR="00E73FAB" w:rsidRDefault="00343895" w:rsidP="008771C7">
            <w:r>
              <w:t>Now</w:t>
            </w:r>
          </w:p>
        </w:tc>
      </w:tr>
      <w:tr w:rsidR="00343895" w:rsidTr="008771C7">
        <w:trPr>
          <w:trHeight w:val="414"/>
        </w:trPr>
        <w:tc>
          <w:tcPr>
            <w:tcW w:w="3543" w:type="dxa"/>
          </w:tcPr>
          <w:p w:rsidR="00E73FAB" w:rsidRDefault="00343895" w:rsidP="008771C7">
            <w:r>
              <w:t>Replace broom/rake/brushes</w:t>
            </w:r>
          </w:p>
        </w:tc>
        <w:tc>
          <w:tcPr>
            <w:tcW w:w="3543" w:type="dxa"/>
          </w:tcPr>
          <w:p w:rsidR="00E73FAB" w:rsidRDefault="00343895" w:rsidP="008771C7">
            <w:r>
              <w:t>Purchase</w:t>
            </w:r>
          </w:p>
        </w:tc>
        <w:tc>
          <w:tcPr>
            <w:tcW w:w="3544" w:type="dxa"/>
          </w:tcPr>
          <w:p w:rsidR="00E73FAB" w:rsidRDefault="00343895" w:rsidP="008771C7">
            <w:r>
              <w:t>Tammy</w:t>
            </w:r>
          </w:p>
        </w:tc>
        <w:tc>
          <w:tcPr>
            <w:tcW w:w="3544" w:type="dxa"/>
          </w:tcPr>
          <w:p w:rsidR="00E73FAB" w:rsidRDefault="00343895" w:rsidP="008771C7">
            <w:r>
              <w:t>Now</w:t>
            </w:r>
          </w:p>
          <w:p w:rsidR="00343895" w:rsidRDefault="00343895" w:rsidP="008771C7"/>
        </w:tc>
      </w:tr>
      <w:tr w:rsidR="00343895" w:rsidTr="008771C7">
        <w:trPr>
          <w:trHeight w:val="537"/>
        </w:trPr>
        <w:tc>
          <w:tcPr>
            <w:tcW w:w="3543" w:type="dxa"/>
          </w:tcPr>
          <w:p w:rsidR="00E73FAB" w:rsidRDefault="00343895" w:rsidP="008771C7">
            <w:r>
              <w:t>Replace container padlock</w:t>
            </w:r>
          </w:p>
        </w:tc>
        <w:tc>
          <w:tcPr>
            <w:tcW w:w="3543" w:type="dxa"/>
          </w:tcPr>
          <w:p w:rsidR="00E73FAB" w:rsidRDefault="00343895" w:rsidP="008771C7">
            <w:r>
              <w:t>Purchase</w:t>
            </w:r>
          </w:p>
        </w:tc>
        <w:tc>
          <w:tcPr>
            <w:tcW w:w="3544" w:type="dxa"/>
          </w:tcPr>
          <w:p w:rsidR="00E73FAB" w:rsidRDefault="00343895" w:rsidP="008771C7">
            <w:r>
              <w:t>Tammy</w:t>
            </w:r>
          </w:p>
        </w:tc>
        <w:tc>
          <w:tcPr>
            <w:tcW w:w="3544" w:type="dxa"/>
          </w:tcPr>
          <w:p w:rsidR="00E73FAB" w:rsidRDefault="00343895" w:rsidP="008771C7">
            <w:r>
              <w:t>Now</w:t>
            </w:r>
          </w:p>
        </w:tc>
      </w:tr>
      <w:tr w:rsidR="00343895" w:rsidTr="008771C7">
        <w:trPr>
          <w:trHeight w:val="430"/>
        </w:trPr>
        <w:tc>
          <w:tcPr>
            <w:tcW w:w="3543" w:type="dxa"/>
          </w:tcPr>
          <w:p w:rsidR="00E73FAB" w:rsidRDefault="00343895" w:rsidP="008771C7">
            <w:r>
              <w:t>New program with new age group splits</w:t>
            </w:r>
          </w:p>
        </w:tc>
        <w:tc>
          <w:tcPr>
            <w:tcW w:w="3543" w:type="dxa"/>
          </w:tcPr>
          <w:p w:rsidR="00E73FAB" w:rsidRDefault="00343895" w:rsidP="008771C7">
            <w:r>
              <w:t>Janie to look at</w:t>
            </w:r>
          </w:p>
        </w:tc>
        <w:tc>
          <w:tcPr>
            <w:tcW w:w="3544" w:type="dxa"/>
          </w:tcPr>
          <w:p w:rsidR="00E73FAB" w:rsidRDefault="00343895" w:rsidP="008771C7">
            <w:r>
              <w:t>Janie</w:t>
            </w:r>
          </w:p>
        </w:tc>
        <w:tc>
          <w:tcPr>
            <w:tcW w:w="3544" w:type="dxa"/>
          </w:tcPr>
          <w:p w:rsidR="00E73FAB" w:rsidRDefault="00343895" w:rsidP="008771C7">
            <w:r>
              <w:t>ASAP</w:t>
            </w:r>
          </w:p>
        </w:tc>
      </w:tr>
      <w:tr w:rsidR="00343895" w:rsidTr="008771C7">
        <w:trPr>
          <w:trHeight w:val="466"/>
        </w:trPr>
        <w:tc>
          <w:tcPr>
            <w:tcW w:w="3543" w:type="dxa"/>
          </w:tcPr>
          <w:p w:rsidR="00E73FAB" w:rsidRDefault="00343895" w:rsidP="008771C7">
            <w:r>
              <w:t>Equipment Inventory</w:t>
            </w:r>
          </w:p>
        </w:tc>
        <w:tc>
          <w:tcPr>
            <w:tcW w:w="3543" w:type="dxa"/>
          </w:tcPr>
          <w:p w:rsidR="00E73FAB" w:rsidRDefault="00343895" w:rsidP="008771C7">
            <w:r>
              <w:t>Peter to check at WRZ Finance Evening</w:t>
            </w:r>
          </w:p>
        </w:tc>
        <w:tc>
          <w:tcPr>
            <w:tcW w:w="3544" w:type="dxa"/>
          </w:tcPr>
          <w:p w:rsidR="00E73FAB" w:rsidRDefault="00343895" w:rsidP="008771C7">
            <w:r>
              <w:t>Peter</w:t>
            </w:r>
          </w:p>
        </w:tc>
        <w:tc>
          <w:tcPr>
            <w:tcW w:w="3544" w:type="dxa"/>
          </w:tcPr>
          <w:p w:rsidR="00E73FAB" w:rsidRDefault="00343895" w:rsidP="008771C7">
            <w:r>
              <w:t>At meeting</w:t>
            </w:r>
          </w:p>
        </w:tc>
      </w:tr>
      <w:tr w:rsidR="00343895" w:rsidTr="008771C7">
        <w:trPr>
          <w:trHeight w:val="388"/>
        </w:trPr>
        <w:tc>
          <w:tcPr>
            <w:tcW w:w="3543" w:type="dxa"/>
          </w:tcPr>
          <w:p w:rsidR="00E73FAB" w:rsidRDefault="00343895" w:rsidP="008771C7">
            <w:r>
              <w:t>WRZ Finance Evening</w:t>
            </w:r>
          </w:p>
        </w:tc>
        <w:tc>
          <w:tcPr>
            <w:tcW w:w="3543" w:type="dxa"/>
          </w:tcPr>
          <w:p w:rsidR="00E73FAB" w:rsidRDefault="00343895" w:rsidP="008771C7">
            <w:r>
              <w:t>Check date</w:t>
            </w:r>
          </w:p>
        </w:tc>
        <w:tc>
          <w:tcPr>
            <w:tcW w:w="3544" w:type="dxa"/>
          </w:tcPr>
          <w:p w:rsidR="00E73FAB" w:rsidRDefault="00343895" w:rsidP="008771C7">
            <w:r>
              <w:t>Alison</w:t>
            </w:r>
          </w:p>
        </w:tc>
        <w:tc>
          <w:tcPr>
            <w:tcW w:w="3544" w:type="dxa"/>
          </w:tcPr>
          <w:p w:rsidR="00E73FAB" w:rsidRDefault="00343895" w:rsidP="008771C7">
            <w:r>
              <w:t>Before next meeting</w:t>
            </w:r>
          </w:p>
        </w:tc>
      </w:tr>
      <w:tr w:rsidR="00343895" w:rsidTr="008771C7">
        <w:trPr>
          <w:trHeight w:val="409"/>
        </w:trPr>
        <w:tc>
          <w:tcPr>
            <w:tcW w:w="3543" w:type="dxa"/>
          </w:tcPr>
          <w:p w:rsidR="00E73FAB" w:rsidRDefault="00343895" w:rsidP="008771C7">
            <w:r>
              <w:t>Quote on repair/replacement of LJ2</w:t>
            </w:r>
          </w:p>
        </w:tc>
        <w:tc>
          <w:tcPr>
            <w:tcW w:w="3543" w:type="dxa"/>
          </w:tcPr>
          <w:p w:rsidR="00E73FAB" w:rsidRDefault="00343895" w:rsidP="008771C7">
            <w:r>
              <w:t>Ring them</w:t>
            </w:r>
          </w:p>
        </w:tc>
        <w:tc>
          <w:tcPr>
            <w:tcW w:w="3544" w:type="dxa"/>
          </w:tcPr>
          <w:p w:rsidR="00E73FAB" w:rsidRDefault="00343895" w:rsidP="008771C7">
            <w:r>
              <w:t>Tammy</w:t>
            </w:r>
          </w:p>
        </w:tc>
        <w:tc>
          <w:tcPr>
            <w:tcW w:w="3544" w:type="dxa"/>
          </w:tcPr>
          <w:p w:rsidR="00E73FAB" w:rsidRDefault="00343895" w:rsidP="008771C7">
            <w:r>
              <w:t>ASAP</w:t>
            </w:r>
          </w:p>
          <w:p w:rsidR="00343895" w:rsidRDefault="00343895" w:rsidP="008771C7"/>
        </w:tc>
      </w:tr>
      <w:tr w:rsidR="00343895" w:rsidTr="008771C7">
        <w:trPr>
          <w:trHeight w:val="459"/>
        </w:trPr>
        <w:tc>
          <w:tcPr>
            <w:tcW w:w="3543" w:type="dxa"/>
          </w:tcPr>
          <w:p w:rsidR="00E73FAB" w:rsidRDefault="00343895" w:rsidP="008771C7">
            <w:r>
              <w:t>Chase up unpaid carnival invoices</w:t>
            </w:r>
          </w:p>
        </w:tc>
        <w:tc>
          <w:tcPr>
            <w:tcW w:w="3543" w:type="dxa"/>
          </w:tcPr>
          <w:p w:rsidR="00E73FAB" w:rsidRDefault="00343895" w:rsidP="008771C7">
            <w:r>
              <w:t>Email organisers</w:t>
            </w:r>
          </w:p>
        </w:tc>
        <w:tc>
          <w:tcPr>
            <w:tcW w:w="3544" w:type="dxa"/>
          </w:tcPr>
          <w:p w:rsidR="00E73FAB" w:rsidRDefault="00343895" w:rsidP="008771C7">
            <w:r>
              <w:t>Natalie</w:t>
            </w:r>
          </w:p>
        </w:tc>
        <w:tc>
          <w:tcPr>
            <w:tcW w:w="3544" w:type="dxa"/>
          </w:tcPr>
          <w:p w:rsidR="00E73FAB" w:rsidRDefault="00343895" w:rsidP="008771C7">
            <w:r>
              <w:t>ASAP</w:t>
            </w:r>
          </w:p>
        </w:tc>
      </w:tr>
      <w:tr w:rsidR="00343895" w:rsidTr="008771C7">
        <w:trPr>
          <w:trHeight w:val="381"/>
        </w:trPr>
        <w:tc>
          <w:tcPr>
            <w:tcW w:w="3543" w:type="dxa"/>
          </w:tcPr>
          <w:p w:rsidR="00E73FAB" w:rsidRDefault="006366CD" w:rsidP="008771C7">
            <w:r>
              <w:t>Registration paperwork to LANSW</w:t>
            </w:r>
          </w:p>
        </w:tc>
        <w:tc>
          <w:tcPr>
            <w:tcW w:w="3543" w:type="dxa"/>
          </w:tcPr>
          <w:p w:rsidR="00E73FAB" w:rsidRDefault="006366CD" w:rsidP="00343895">
            <w:r>
              <w:t xml:space="preserve">Collate </w:t>
            </w:r>
            <w:proofErr w:type="spellStart"/>
            <w:r>
              <w:t>etc</w:t>
            </w:r>
            <w:proofErr w:type="spellEnd"/>
          </w:p>
        </w:tc>
        <w:tc>
          <w:tcPr>
            <w:tcW w:w="3544" w:type="dxa"/>
          </w:tcPr>
          <w:p w:rsidR="00E73FAB" w:rsidRDefault="006366CD" w:rsidP="008771C7">
            <w:r>
              <w:t>Ben</w:t>
            </w:r>
          </w:p>
        </w:tc>
        <w:tc>
          <w:tcPr>
            <w:tcW w:w="3544" w:type="dxa"/>
          </w:tcPr>
          <w:p w:rsidR="00E73FAB" w:rsidRDefault="006366CD" w:rsidP="008771C7">
            <w:r>
              <w:t>ASAP</w:t>
            </w:r>
          </w:p>
        </w:tc>
      </w:tr>
      <w:tr w:rsidR="00343895" w:rsidTr="008771C7">
        <w:trPr>
          <w:trHeight w:val="414"/>
        </w:trPr>
        <w:tc>
          <w:tcPr>
            <w:tcW w:w="3543" w:type="dxa"/>
          </w:tcPr>
          <w:p w:rsidR="00E73FAB" w:rsidRDefault="006366CD" w:rsidP="008771C7">
            <w:r>
              <w:t>State Relay parent helper duties</w:t>
            </w:r>
          </w:p>
        </w:tc>
        <w:tc>
          <w:tcPr>
            <w:tcW w:w="3543" w:type="dxa"/>
          </w:tcPr>
          <w:p w:rsidR="00E73FAB" w:rsidRDefault="006366CD" w:rsidP="008771C7">
            <w:r>
              <w:t>Waiting to hear from LANSW</w:t>
            </w:r>
          </w:p>
        </w:tc>
        <w:tc>
          <w:tcPr>
            <w:tcW w:w="3544" w:type="dxa"/>
          </w:tcPr>
          <w:p w:rsidR="00E73FAB" w:rsidRDefault="006366CD" w:rsidP="008771C7">
            <w:r>
              <w:t>Victoria</w:t>
            </w:r>
          </w:p>
        </w:tc>
        <w:tc>
          <w:tcPr>
            <w:tcW w:w="3544" w:type="dxa"/>
          </w:tcPr>
          <w:p w:rsidR="00E73FAB" w:rsidRDefault="006366CD" w:rsidP="008771C7">
            <w:r>
              <w:t>ASAP</w:t>
            </w:r>
          </w:p>
        </w:tc>
      </w:tr>
      <w:tr w:rsidR="00343895" w:rsidTr="008771C7">
        <w:trPr>
          <w:trHeight w:val="407"/>
        </w:trPr>
        <w:tc>
          <w:tcPr>
            <w:tcW w:w="3543" w:type="dxa"/>
          </w:tcPr>
          <w:p w:rsidR="00E73FAB" w:rsidRDefault="00E73FAB" w:rsidP="008771C7">
            <w:bookmarkStart w:id="0" w:name="_GoBack"/>
            <w:bookmarkEnd w:id="0"/>
          </w:p>
        </w:tc>
        <w:tc>
          <w:tcPr>
            <w:tcW w:w="3543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</w:tr>
      <w:tr w:rsidR="00343895" w:rsidTr="008771C7">
        <w:trPr>
          <w:trHeight w:val="413"/>
        </w:trPr>
        <w:tc>
          <w:tcPr>
            <w:tcW w:w="3543" w:type="dxa"/>
          </w:tcPr>
          <w:p w:rsidR="00E73FAB" w:rsidRDefault="00E73FAB" w:rsidP="008771C7"/>
        </w:tc>
        <w:tc>
          <w:tcPr>
            <w:tcW w:w="3543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</w:tr>
      <w:tr w:rsidR="00343895" w:rsidTr="008771C7">
        <w:trPr>
          <w:trHeight w:val="463"/>
        </w:trPr>
        <w:tc>
          <w:tcPr>
            <w:tcW w:w="3543" w:type="dxa"/>
          </w:tcPr>
          <w:p w:rsidR="00E73FAB" w:rsidRDefault="00E73FAB" w:rsidP="008771C7">
            <w:pPr>
              <w:tabs>
                <w:tab w:val="right" w:pos="3327"/>
              </w:tabs>
            </w:pPr>
            <w:r>
              <w:tab/>
              <w:t xml:space="preserve">                       </w:t>
            </w:r>
          </w:p>
        </w:tc>
        <w:tc>
          <w:tcPr>
            <w:tcW w:w="3543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343895"/>
        </w:tc>
        <w:tc>
          <w:tcPr>
            <w:tcW w:w="3544" w:type="dxa"/>
          </w:tcPr>
          <w:p w:rsidR="00E73FAB" w:rsidRDefault="00E73FAB" w:rsidP="008771C7"/>
        </w:tc>
      </w:tr>
      <w:tr w:rsidR="00343895" w:rsidTr="008771C7">
        <w:tc>
          <w:tcPr>
            <w:tcW w:w="3543" w:type="dxa"/>
          </w:tcPr>
          <w:p w:rsidR="00E73FAB" w:rsidRDefault="00E73FAB" w:rsidP="008771C7"/>
        </w:tc>
        <w:tc>
          <w:tcPr>
            <w:tcW w:w="3543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</w:tr>
      <w:tr w:rsidR="00343895" w:rsidTr="008771C7">
        <w:tc>
          <w:tcPr>
            <w:tcW w:w="3543" w:type="dxa"/>
          </w:tcPr>
          <w:p w:rsidR="00E73FAB" w:rsidRDefault="00E73FAB" w:rsidP="008771C7"/>
        </w:tc>
        <w:tc>
          <w:tcPr>
            <w:tcW w:w="3543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</w:tr>
      <w:tr w:rsidR="00343895" w:rsidTr="008771C7">
        <w:tc>
          <w:tcPr>
            <w:tcW w:w="3543" w:type="dxa"/>
          </w:tcPr>
          <w:p w:rsidR="00E73FAB" w:rsidRDefault="00E73FAB" w:rsidP="008771C7"/>
        </w:tc>
        <w:tc>
          <w:tcPr>
            <w:tcW w:w="3543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</w:tr>
      <w:tr w:rsidR="00343895" w:rsidTr="008771C7">
        <w:tc>
          <w:tcPr>
            <w:tcW w:w="3543" w:type="dxa"/>
          </w:tcPr>
          <w:p w:rsidR="00E73FAB" w:rsidRDefault="00E73FAB" w:rsidP="008771C7"/>
        </w:tc>
        <w:tc>
          <w:tcPr>
            <w:tcW w:w="3543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  <w:tc>
          <w:tcPr>
            <w:tcW w:w="3544" w:type="dxa"/>
          </w:tcPr>
          <w:p w:rsidR="00E73FAB" w:rsidRDefault="00E73FAB" w:rsidP="008771C7"/>
        </w:tc>
      </w:tr>
    </w:tbl>
    <w:p w:rsidR="00E73FAB" w:rsidRDefault="00E73FAB" w:rsidP="00E73FAB">
      <w:pPr>
        <w:pStyle w:val="ecxmsonormal"/>
        <w:shd w:val="clear" w:color="auto" w:fill="FFFFFF"/>
        <w:spacing w:after="0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73FAB" w:rsidRDefault="00E73FAB" w:rsidP="00E73FAB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E73FAB" w:rsidRDefault="00E73FAB" w:rsidP="00E73FAB"/>
    <w:p w:rsidR="00E73FAB" w:rsidRDefault="00E73FAB" w:rsidP="00E73FAB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F283A" w:rsidRDefault="002F283A"/>
    <w:sectPr w:rsidR="002F2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933"/>
    <w:multiLevelType w:val="hybridMultilevel"/>
    <w:tmpl w:val="C854D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08C8"/>
    <w:multiLevelType w:val="hybridMultilevel"/>
    <w:tmpl w:val="2BB62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57A"/>
    <w:multiLevelType w:val="hybridMultilevel"/>
    <w:tmpl w:val="5A0A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2779E"/>
    <w:multiLevelType w:val="hybridMultilevel"/>
    <w:tmpl w:val="811807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A720A"/>
    <w:multiLevelType w:val="hybridMultilevel"/>
    <w:tmpl w:val="712E7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11635"/>
    <w:multiLevelType w:val="hybridMultilevel"/>
    <w:tmpl w:val="5512E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707B0A"/>
    <w:multiLevelType w:val="hybridMultilevel"/>
    <w:tmpl w:val="8886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7758C"/>
    <w:multiLevelType w:val="hybridMultilevel"/>
    <w:tmpl w:val="A41E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E03D32"/>
    <w:multiLevelType w:val="hybridMultilevel"/>
    <w:tmpl w:val="C9B6E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39BF"/>
    <w:multiLevelType w:val="hybridMultilevel"/>
    <w:tmpl w:val="A6C8D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64DC0"/>
    <w:multiLevelType w:val="hybridMultilevel"/>
    <w:tmpl w:val="378A1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A07C6"/>
    <w:multiLevelType w:val="hybridMultilevel"/>
    <w:tmpl w:val="44A6229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2"/>
  </w:num>
  <w:num w:numId="5">
    <w:abstractNumId w:val="13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2"/>
  </w:num>
  <w:num w:numId="11">
    <w:abstractNumId w:val="9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AB"/>
    <w:rsid w:val="002F283A"/>
    <w:rsid w:val="00343895"/>
    <w:rsid w:val="006366CD"/>
    <w:rsid w:val="007411CE"/>
    <w:rsid w:val="00B92998"/>
    <w:rsid w:val="00CD0AD8"/>
    <w:rsid w:val="00E7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AB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3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FAB"/>
    <w:pPr>
      <w:ind w:left="720"/>
      <w:contextualSpacing/>
    </w:pPr>
  </w:style>
  <w:style w:type="paragraph" w:customStyle="1" w:styleId="ecxmsonormal">
    <w:name w:val="ecxmsonormal"/>
    <w:basedOn w:val="Normal"/>
    <w:rsid w:val="00E73FAB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AB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E73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FAB"/>
    <w:pPr>
      <w:ind w:left="720"/>
      <w:contextualSpacing/>
    </w:pPr>
  </w:style>
  <w:style w:type="paragraph" w:customStyle="1" w:styleId="ecxmsonormal">
    <w:name w:val="ecxmsonormal"/>
    <w:basedOn w:val="Normal"/>
    <w:rsid w:val="00E73FAB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73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ringwoodathlet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C8F63-2597-43E5-9EBB-57EFBED7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2014-11-12T07:19:00Z</dcterms:created>
  <dcterms:modified xsi:type="dcterms:W3CDTF">2014-11-12T08:15:00Z</dcterms:modified>
</cp:coreProperties>
</file>