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30" w:rsidRPr="00D3376C" w:rsidRDefault="00E45930" w:rsidP="00E45930">
      <w:pPr>
        <w:jc w:val="right"/>
        <w:rPr>
          <w:rFonts w:ascii="Mistral" w:hAnsi="Mistral"/>
          <w:color w:val="0000FF"/>
          <w:sz w:val="44"/>
          <w:szCs w:val="44"/>
        </w:rPr>
      </w:pPr>
      <w:r w:rsidRPr="00D3376C">
        <w:rPr>
          <w:rFonts w:ascii="Mistral" w:hAnsi="Mistral"/>
          <w:color w:val="0000FF"/>
          <w:sz w:val="44"/>
          <w:szCs w:val="44"/>
        </w:rPr>
        <w:t xml:space="preserve">Springwood District Athletic Club </w:t>
      </w:r>
      <w:proofErr w:type="spellStart"/>
      <w:r w:rsidRPr="00D3376C">
        <w:rPr>
          <w:rFonts w:ascii="Mistral" w:hAnsi="Mistral"/>
          <w:color w:val="0000FF"/>
          <w:sz w:val="44"/>
          <w:szCs w:val="44"/>
        </w:rPr>
        <w:t>Inc</w:t>
      </w:r>
      <w:proofErr w:type="spellEnd"/>
    </w:p>
    <w:p w:rsidR="00E45930" w:rsidRDefault="00E45930" w:rsidP="00E45930">
      <w:pPr>
        <w:jc w:val="right"/>
        <w:rPr>
          <w:rFonts w:ascii="Mistral" w:hAnsi="Mistral"/>
          <w:color w:val="0000FF"/>
          <w:sz w:val="28"/>
          <w:szCs w:val="28"/>
        </w:rPr>
      </w:pPr>
      <w:r w:rsidRPr="00D3376C">
        <w:rPr>
          <w:rFonts w:ascii="Mistral" w:hAnsi="Mistral"/>
          <w:color w:val="0000FF"/>
          <w:sz w:val="28"/>
          <w:szCs w:val="28"/>
        </w:rPr>
        <w:t xml:space="preserve">(Incorporating </w:t>
      </w:r>
      <w:r>
        <w:rPr>
          <w:rFonts w:ascii="Mistral" w:hAnsi="Mistral"/>
          <w:color w:val="0000FF"/>
          <w:sz w:val="28"/>
          <w:szCs w:val="28"/>
        </w:rPr>
        <w:t xml:space="preserve">Springwood District Little Athletic Centre &amp; </w:t>
      </w:r>
    </w:p>
    <w:p w:rsidR="00E45930" w:rsidRDefault="00E45930" w:rsidP="00E45930">
      <w:pPr>
        <w:jc w:val="right"/>
        <w:rPr>
          <w:rFonts w:ascii="Mistral" w:hAnsi="Mistral"/>
          <w:color w:val="0000FF"/>
          <w:sz w:val="28"/>
          <w:szCs w:val="28"/>
        </w:rPr>
      </w:pPr>
      <w:r w:rsidRPr="00D3376C">
        <w:rPr>
          <w:rFonts w:ascii="Mistral" w:hAnsi="Mistral"/>
          <w:color w:val="0000FF"/>
          <w:sz w:val="28"/>
          <w:szCs w:val="28"/>
        </w:rPr>
        <w:t>Blue Mountains Athletics</w:t>
      </w:r>
      <w:r>
        <w:rPr>
          <w:rFonts w:ascii="Mistral" w:hAnsi="Mistral"/>
          <w:color w:val="0000FF"/>
          <w:sz w:val="28"/>
          <w:szCs w:val="28"/>
        </w:rPr>
        <w:t xml:space="preserve"> Club</w:t>
      </w:r>
      <w:r w:rsidRPr="00D3376C">
        <w:rPr>
          <w:rFonts w:ascii="Mistral" w:hAnsi="Mistral"/>
          <w:color w:val="0000FF"/>
          <w:sz w:val="28"/>
          <w:szCs w:val="28"/>
        </w:rPr>
        <w:t>)</w:t>
      </w:r>
    </w:p>
    <w:p w:rsidR="00E45930" w:rsidRPr="00E727B0" w:rsidRDefault="00E45930" w:rsidP="00E45930">
      <w:pPr>
        <w:jc w:val="right"/>
        <w:rPr>
          <w:rFonts w:ascii="Century Gothic" w:hAnsi="Century Gothic"/>
        </w:rPr>
      </w:pPr>
      <w:r w:rsidRPr="00E727B0">
        <w:rPr>
          <w:rFonts w:ascii="Century Gothic" w:hAnsi="Century Gothic"/>
        </w:rPr>
        <w:t>ABN 66 739 912 140</w:t>
      </w:r>
    </w:p>
    <w:p w:rsidR="00E45930" w:rsidRDefault="00E45930" w:rsidP="00E45930">
      <w:pPr>
        <w:jc w:val="right"/>
        <w:rPr>
          <w:rFonts w:cs="Arial"/>
          <w:color w:val="000000"/>
        </w:rPr>
      </w:pPr>
    </w:p>
    <w:p w:rsidR="00E45930" w:rsidRDefault="00E45930" w:rsidP="00E45930">
      <w:pPr>
        <w:jc w:val="right"/>
        <w:rPr>
          <w:rFonts w:cs="Arial"/>
          <w:color w:val="000000"/>
        </w:rPr>
      </w:pPr>
      <w:r>
        <w:rPr>
          <w:rFonts w:cs="Arial"/>
          <w:color w:val="000000"/>
        </w:rPr>
        <w:t>Correspondence: P O Box 4038</w:t>
      </w:r>
    </w:p>
    <w:p w:rsidR="00E45930" w:rsidRDefault="00E45930" w:rsidP="00E45930">
      <w:pPr>
        <w:jc w:val="right"/>
        <w:rPr>
          <w:rFonts w:cs="Arial"/>
          <w:color w:val="000000"/>
        </w:rPr>
      </w:pPr>
      <w:r>
        <w:rPr>
          <w:rFonts w:cs="Arial"/>
          <w:color w:val="000000"/>
        </w:rPr>
        <w:t>Winmalee, NSW, 2777</w:t>
      </w:r>
    </w:p>
    <w:p w:rsidR="00E45930" w:rsidRDefault="00E45930" w:rsidP="00E45930">
      <w:pPr>
        <w:jc w:val="right"/>
        <w:rPr>
          <w:rFonts w:cs="Arial"/>
          <w:color w:val="000000"/>
        </w:rPr>
      </w:pPr>
      <w:r>
        <w:rPr>
          <w:rFonts w:cs="Arial"/>
          <w:color w:val="000000"/>
        </w:rPr>
        <w:t xml:space="preserve">Club website: </w:t>
      </w:r>
      <w:hyperlink r:id="rId6" w:history="1">
        <w:r w:rsidRPr="000A09A7">
          <w:rPr>
            <w:rStyle w:val="Hyperlink"/>
            <w:rFonts w:cs="Arial"/>
          </w:rPr>
          <w:t>www.springwoodathletics.org</w:t>
        </w:r>
      </w:hyperlink>
    </w:p>
    <w:p w:rsidR="00E45930" w:rsidRDefault="00E45930" w:rsidP="00E45930">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E45930" w:rsidRDefault="00E45930" w:rsidP="00E45930">
      <w:pPr>
        <w:rPr>
          <w:rFonts w:cs="Arial"/>
          <w:b/>
          <w:sz w:val="20"/>
          <w:szCs w:val="20"/>
          <w:u w:val="single"/>
        </w:rPr>
      </w:pPr>
      <w:r w:rsidRPr="00627B75">
        <w:rPr>
          <w:rFonts w:cs="Arial"/>
          <w:b/>
          <w:sz w:val="20"/>
          <w:szCs w:val="20"/>
          <w:u w:val="single"/>
        </w:rPr>
        <w:t xml:space="preserve">Minutes of Springwood District Athletic Club Meeting held on </w:t>
      </w:r>
      <w:r>
        <w:rPr>
          <w:rFonts w:cs="Arial"/>
          <w:b/>
          <w:sz w:val="20"/>
          <w:szCs w:val="20"/>
          <w:u w:val="single"/>
        </w:rPr>
        <w:t>15</w:t>
      </w:r>
      <w:r w:rsidRPr="005B5B93">
        <w:rPr>
          <w:rFonts w:cs="Arial"/>
          <w:b/>
          <w:sz w:val="20"/>
          <w:szCs w:val="20"/>
          <w:u w:val="single"/>
          <w:vertAlign w:val="superscript"/>
        </w:rPr>
        <w:t>th</w:t>
      </w:r>
      <w:r>
        <w:rPr>
          <w:rFonts w:cs="Arial"/>
          <w:b/>
          <w:sz w:val="20"/>
          <w:szCs w:val="20"/>
          <w:u w:val="single"/>
        </w:rPr>
        <w:t xml:space="preserve"> Octo</w:t>
      </w:r>
      <w:r>
        <w:rPr>
          <w:rFonts w:cs="Arial"/>
          <w:b/>
          <w:sz w:val="20"/>
          <w:szCs w:val="20"/>
          <w:u w:val="single"/>
        </w:rPr>
        <w:t>ber 2013</w:t>
      </w:r>
      <w:r w:rsidRPr="00627B75">
        <w:rPr>
          <w:rFonts w:cs="Arial"/>
          <w:b/>
          <w:sz w:val="20"/>
          <w:szCs w:val="20"/>
          <w:u w:val="single"/>
        </w:rPr>
        <w:t xml:space="preserve"> at </w:t>
      </w:r>
    </w:p>
    <w:p w:rsidR="00E45930" w:rsidRPr="00627B75" w:rsidRDefault="00E45930" w:rsidP="00E45930">
      <w:pPr>
        <w:jc w:val="center"/>
        <w:rPr>
          <w:rFonts w:cs="Arial"/>
          <w:b/>
          <w:sz w:val="20"/>
          <w:szCs w:val="20"/>
          <w:u w:val="single"/>
        </w:rPr>
      </w:pPr>
      <w:r w:rsidRPr="00627B75">
        <w:rPr>
          <w:rFonts w:cs="Arial"/>
          <w:b/>
          <w:sz w:val="20"/>
          <w:szCs w:val="20"/>
          <w:u w:val="single"/>
        </w:rPr>
        <w:t>Springwood Sports</w:t>
      </w:r>
      <w:r>
        <w:rPr>
          <w:rFonts w:cs="Arial"/>
          <w:b/>
          <w:sz w:val="20"/>
          <w:szCs w:val="20"/>
          <w:u w:val="single"/>
        </w:rPr>
        <w:t xml:space="preserve"> </w:t>
      </w:r>
      <w:r w:rsidRPr="00627B75">
        <w:rPr>
          <w:rFonts w:cs="Arial"/>
          <w:b/>
          <w:sz w:val="20"/>
          <w:szCs w:val="20"/>
          <w:u w:val="single"/>
        </w:rPr>
        <w:t>Club</w:t>
      </w:r>
    </w:p>
    <w:p w:rsidR="00E45930" w:rsidRPr="00627B75" w:rsidRDefault="00E45930" w:rsidP="00E45930">
      <w:pPr>
        <w:jc w:val="center"/>
        <w:rPr>
          <w:rFonts w:cs="Arial"/>
          <w:sz w:val="20"/>
          <w:szCs w:val="20"/>
          <w:u w:val="single"/>
        </w:rPr>
      </w:pPr>
    </w:p>
    <w:p w:rsidR="00E45930" w:rsidRDefault="00E45930" w:rsidP="00E45930">
      <w:pPr>
        <w:rPr>
          <w:rFonts w:cs="Arial"/>
          <w:sz w:val="20"/>
          <w:szCs w:val="20"/>
        </w:rPr>
      </w:pPr>
    </w:p>
    <w:p w:rsidR="00E45930" w:rsidRDefault="00E45930" w:rsidP="00E45930">
      <w:pPr>
        <w:rPr>
          <w:rFonts w:cs="Arial"/>
          <w:sz w:val="20"/>
          <w:szCs w:val="20"/>
        </w:rPr>
      </w:pPr>
      <w:r>
        <w:rPr>
          <w:rFonts w:cs="Arial"/>
          <w:sz w:val="20"/>
          <w:szCs w:val="20"/>
        </w:rPr>
        <w:t>Meeting opened at 7.30pm.</w:t>
      </w:r>
    </w:p>
    <w:p w:rsidR="00E45930" w:rsidRDefault="00E45930" w:rsidP="00E45930">
      <w:pPr>
        <w:rPr>
          <w:rFonts w:cs="Arial"/>
          <w:sz w:val="20"/>
          <w:szCs w:val="20"/>
        </w:rPr>
      </w:pPr>
    </w:p>
    <w:p w:rsidR="00E45930" w:rsidRPr="005737CB" w:rsidRDefault="00E45930" w:rsidP="00E45930">
      <w:pPr>
        <w:rPr>
          <w:rFonts w:cs="Arial"/>
          <w:b/>
          <w:sz w:val="20"/>
          <w:szCs w:val="20"/>
          <w:u w:val="single"/>
        </w:rPr>
      </w:pPr>
      <w:r w:rsidRPr="005737CB">
        <w:rPr>
          <w:rFonts w:cs="Arial"/>
          <w:b/>
          <w:sz w:val="20"/>
          <w:szCs w:val="20"/>
          <w:u w:val="single"/>
        </w:rPr>
        <w:t>Present:</w:t>
      </w:r>
    </w:p>
    <w:p w:rsidR="00E45930" w:rsidRDefault="00E45930" w:rsidP="00E45930">
      <w:pPr>
        <w:rPr>
          <w:rFonts w:cs="Arial"/>
          <w:sz w:val="20"/>
          <w:szCs w:val="20"/>
        </w:rPr>
      </w:pPr>
    </w:p>
    <w:p w:rsidR="00E45930" w:rsidRDefault="00E45930" w:rsidP="00E45930">
      <w:pPr>
        <w:rPr>
          <w:rFonts w:cs="Arial"/>
          <w:sz w:val="20"/>
          <w:szCs w:val="20"/>
        </w:rPr>
      </w:pPr>
      <w:r>
        <w:rPr>
          <w:rFonts w:cs="Arial"/>
          <w:sz w:val="20"/>
          <w:szCs w:val="20"/>
        </w:rPr>
        <w:t xml:space="preserve">Alison </w:t>
      </w:r>
      <w:proofErr w:type="spellStart"/>
      <w:r>
        <w:rPr>
          <w:rFonts w:cs="Arial"/>
          <w:sz w:val="20"/>
          <w:szCs w:val="20"/>
        </w:rPr>
        <w:t>Kniha</w:t>
      </w:r>
      <w:proofErr w:type="spellEnd"/>
      <w:r>
        <w:rPr>
          <w:rFonts w:cs="Arial"/>
          <w:sz w:val="20"/>
          <w:szCs w:val="20"/>
        </w:rPr>
        <w:t xml:space="preserve">, Jennifer </w:t>
      </w:r>
      <w:proofErr w:type="spellStart"/>
      <w:r>
        <w:rPr>
          <w:rFonts w:cs="Arial"/>
          <w:sz w:val="20"/>
          <w:szCs w:val="20"/>
        </w:rPr>
        <w:t>Grimmond</w:t>
      </w:r>
      <w:proofErr w:type="spellEnd"/>
      <w:r>
        <w:rPr>
          <w:rFonts w:cs="Arial"/>
          <w:sz w:val="20"/>
          <w:szCs w:val="20"/>
        </w:rPr>
        <w:t xml:space="preserve">, Tony O’Donnell, </w:t>
      </w:r>
      <w:r>
        <w:rPr>
          <w:rFonts w:cs="Arial"/>
          <w:sz w:val="20"/>
          <w:szCs w:val="20"/>
        </w:rPr>
        <w:t>Earl O’Brien,</w:t>
      </w:r>
      <w:r w:rsidRPr="005C7F26">
        <w:rPr>
          <w:rFonts w:cs="Arial"/>
          <w:sz w:val="20"/>
          <w:szCs w:val="20"/>
        </w:rPr>
        <w:t xml:space="preserve"> </w:t>
      </w:r>
      <w:r>
        <w:rPr>
          <w:rFonts w:cs="Arial"/>
          <w:sz w:val="20"/>
          <w:szCs w:val="20"/>
        </w:rPr>
        <w:t xml:space="preserve">Tammy Lewer, Peter Hughes, Roger Nethercote, Ben </w:t>
      </w:r>
      <w:proofErr w:type="spellStart"/>
      <w:r>
        <w:rPr>
          <w:rFonts w:cs="Arial"/>
          <w:sz w:val="20"/>
          <w:szCs w:val="20"/>
        </w:rPr>
        <w:t>Chesterman</w:t>
      </w:r>
      <w:proofErr w:type="spellEnd"/>
      <w:r>
        <w:rPr>
          <w:rFonts w:cs="Arial"/>
          <w:sz w:val="20"/>
          <w:szCs w:val="20"/>
        </w:rPr>
        <w:t xml:space="preserve">, Melanie </w:t>
      </w:r>
      <w:proofErr w:type="spellStart"/>
      <w:r>
        <w:rPr>
          <w:rFonts w:cs="Arial"/>
          <w:sz w:val="20"/>
          <w:szCs w:val="20"/>
        </w:rPr>
        <w:t>Stufkens</w:t>
      </w:r>
      <w:proofErr w:type="spellEnd"/>
      <w:r>
        <w:rPr>
          <w:rFonts w:cs="Arial"/>
          <w:sz w:val="20"/>
          <w:szCs w:val="20"/>
        </w:rPr>
        <w:t xml:space="preserve">, Dave </w:t>
      </w:r>
      <w:proofErr w:type="spellStart"/>
      <w:r>
        <w:rPr>
          <w:rFonts w:cs="Arial"/>
          <w:sz w:val="20"/>
          <w:szCs w:val="20"/>
        </w:rPr>
        <w:t>Perrett</w:t>
      </w:r>
      <w:proofErr w:type="spellEnd"/>
      <w:r>
        <w:rPr>
          <w:rFonts w:cs="Arial"/>
          <w:sz w:val="20"/>
          <w:szCs w:val="20"/>
        </w:rPr>
        <w:t xml:space="preserve">, Janie Carter, Jenny </w:t>
      </w:r>
      <w:proofErr w:type="spellStart"/>
      <w:r>
        <w:rPr>
          <w:rFonts w:cs="Arial"/>
          <w:sz w:val="20"/>
          <w:szCs w:val="20"/>
        </w:rPr>
        <w:t>Fenner</w:t>
      </w:r>
      <w:proofErr w:type="spellEnd"/>
      <w:r>
        <w:rPr>
          <w:rFonts w:cs="Arial"/>
          <w:sz w:val="20"/>
          <w:szCs w:val="20"/>
        </w:rPr>
        <w:t xml:space="preserve"> and Jessica Clifton.</w:t>
      </w:r>
    </w:p>
    <w:p w:rsidR="00E45930" w:rsidRDefault="00E45930" w:rsidP="00E45930">
      <w:pPr>
        <w:rPr>
          <w:rFonts w:cs="Arial"/>
          <w:sz w:val="20"/>
          <w:szCs w:val="20"/>
        </w:rPr>
      </w:pPr>
    </w:p>
    <w:p w:rsidR="00E45930" w:rsidRPr="005737CB" w:rsidRDefault="00E45930" w:rsidP="00E45930">
      <w:pPr>
        <w:rPr>
          <w:rFonts w:cs="Arial"/>
          <w:b/>
          <w:sz w:val="20"/>
          <w:szCs w:val="20"/>
          <w:u w:val="single"/>
        </w:rPr>
      </w:pPr>
      <w:r w:rsidRPr="005737CB">
        <w:rPr>
          <w:rFonts w:cs="Arial"/>
          <w:b/>
          <w:sz w:val="20"/>
          <w:szCs w:val="20"/>
          <w:u w:val="single"/>
        </w:rPr>
        <w:t>Apologies:</w:t>
      </w:r>
    </w:p>
    <w:p w:rsidR="00E45930" w:rsidRDefault="00E45930" w:rsidP="00E45930">
      <w:pPr>
        <w:rPr>
          <w:rFonts w:cs="Arial"/>
          <w:sz w:val="20"/>
          <w:szCs w:val="20"/>
        </w:rPr>
      </w:pPr>
    </w:p>
    <w:p w:rsidR="00E45930" w:rsidRDefault="00E45930" w:rsidP="00E45930">
      <w:pPr>
        <w:rPr>
          <w:rFonts w:cs="Arial"/>
          <w:sz w:val="20"/>
          <w:szCs w:val="20"/>
        </w:rPr>
      </w:pPr>
      <w:proofErr w:type="gramStart"/>
      <w:r>
        <w:rPr>
          <w:rFonts w:cs="Arial"/>
          <w:sz w:val="20"/>
          <w:szCs w:val="20"/>
        </w:rPr>
        <w:t>Kay Cooper, Christine Bass</w:t>
      </w:r>
      <w:r>
        <w:rPr>
          <w:rFonts w:cs="Arial"/>
          <w:sz w:val="20"/>
          <w:szCs w:val="20"/>
        </w:rPr>
        <w:t xml:space="preserve"> </w:t>
      </w:r>
      <w:r>
        <w:rPr>
          <w:rFonts w:cs="Arial"/>
          <w:sz w:val="20"/>
          <w:szCs w:val="20"/>
        </w:rPr>
        <w:t xml:space="preserve">and </w:t>
      </w:r>
      <w:proofErr w:type="spellStart"/>
      <w:r>
        <w:rPr>
          <w:rFonts w:cs="Arial"/>
          <w:sz w:val="20"/>
          <w:szCs w:val="20"/>
        </w:rPr>
        <w:t>Leisa</w:t>
      </w:r>
      <w:proofErr w:type="spellEnd"/>
      <w:r>
        <w:rPr>
          <w:rFonts w:cs="Arial"/>
          <w:sz w:val="20"/>
          <w:szCs w:val="20"/>
        </w:rPr>
        <w:t xml:space="preserve"> </w:t>
      </w:r>
      <w:proofErr w:type="spellStart"/>
      <w:r>
        <w:rPr>
          <w:rFonts w:cs="Arial"/>
          <w:sz w:val="20"/>
          <w:szCs w:val="20"/>
        </w:rPr>
        <w:t>Wulff</w:t>
      </w:r>
      <w:proofErr w:type="spellEnd"/>
      <w:r>
        <w:rPr>
          <w:rFonts w:cs="Arial"/>
          <w:sz w:val="20"/>
          <w:szCs w:val="20"/>
        </w:rPr>
        <w:t>.</w:t>
      </w:r>
      <w:proofErr w:type="gramEnd"/>
    </w:p>
    <w:p w:rsidR="00E45930" w:rsidRDefault="00E45930" w:rsidP="00E45930">
      <w:pPr>
        <w:rPr>
          <w:rFonts w:cs="Arial"/>
          <w:sz w:val="20"/>
          <w:szCs w:val="20"/>
        </w:rPr>
      </w:pPr>
    </w:p>
    <w:p w:rsidR="00E45930" w:rsidRDefault="00E45930" w:rsidP="00E45930">
      <w:pPr>
        <w:rPr>
          <w:rFonts w:cs="Arial"/>
          <w:b/>
          <w:sz w:val="20"/>
          <w:szCs w:val="20"/>
          <w:u w:val="single"/>
        </w:rPr>
      </w:pPr>
      <w:r w:rsidRPr="00C02D94">
        <w:rPr>
          <w:rFonts w:cs="Arial"/>
          <w:b/>
          <w:sz w:val="20"/>
          <w:szCs w:val="20"/>
          <w:u w:val="single"/>
        </w:rPr>
        <w:t>Procedural Matter</w:t>
      </w:r>
    </w:p>
    <w:p w:rsidR="00E45930" w:rsidRDefault="00E45930" w:rsidP="00E45930">
      <w:pPr>
        <w:rPr>
          <w:rFonts w:cs="Arial"/>
          <w:b/>
          <w:sz w:val="20"/>
          <w:szCs w:val="20"/>
          <w:u w:val="single"/>
        </w:rPr>
      </w:pPr>
    </w:p>
    <w:p w:rsidR="00E45930" w:rsidRPr="00C02D94" w:rsidRDefault="00E45930" w:rsidP="00E45930">
      <w:pPr>
        <w:rPr>
          <w:rFonts w:cs="Arial"/>
          <w:b/>
          <w:sz w:val="20"/>
          <w:szCs w:val="20"/>
        </w:rPr>
      </w:pPr>
      <w:r>
        <w:rPr>
          <w:rFonts w:cs="Arial"/>
          <w:sz w:val="20"/>
          <w:szCs w:val="20"/>
        </w:rPr>
        <w:t xml:space="preserve">Motion from Christine Bass re order of uniforms deposit required $1761.50, moved Tammy Lewer, </w:t>
      </w:r>
      <w:proofErr w:type="gramStart"/>
      <w:r>
        <w:rPr>
          <w:rFonts w:cs="Arial"/>
          <w:sz w:val="20"/>
          <w:szCs w:val="20"/>
        </w:rPr>
        <w:t>seconded</w:t>
      </w:r>
      <w:proofErr w:type="gramEnd"/>
      <w:r>
        <w:rPr>
          <w:rFonts w:cs="Arial"/>
          <w:sz w:val="20"/>
          <w:szCs w:val="20"/>
        </w:rPr>
        <w:t xml:space="preserve"> </w:t>
      </w:r>
      <w:r w:rsidR="00E83B2B">
        <w:rPr>
          <w:rFonts w:cs="Arial"/>
          <w:sz w:val="20"/>
          <w:szCs w:val="20"/>
        </w:rPr>
        <w:t>Jessica Clifton</w:t>
      </w:r>
      <w:r>
        <w:rPr>
          <w:rFonts w:cs="Arial"/>
          <w:sz w:val="20"/>
          <w:szCs w:val="20"/>
        </w:rPr>
        <w:t>. Deposit paid.</w:t>
      </w:r>
    </w:p>
    <w:p w:rsidR="00E45930" w:rsidRDefault="00E45930" w:rsidP="00E45930">
      <w:pPr>
        <w:rPr>
          <w:rFonts w:cs="Arial"/>
          <w:sz w:val="20"/>
          <w:szCs w:val="20"/>
        </w:rPr>
      </w:pPr>
    </w:p>
    <w:p w:rsidR="00E45930" w:rsidRDefault="00E45930" w:rsidP="00E45930">
      <w:pPr>
        <w:rPr>
          <w:rFonts w:cs="Arial"/>
          <w:b/>
          <w:sz w:val="20"/>
          <w:szCs w:val="20"/>
          <w:u w:val="single"/>
        </w:rPr>
      </w:pPr>
    </w:p>
    <w:p w:rsidR="00E45930" w:rsidRDefault="00E45930" w:rsidP="00E45930">
      <w:pPr>
        <w:rPr>
          <w:rFonts w:cs="Arial"/>
          <w:b/>
          <w:sz w:val="20"/>
          <w:szCs w:val="20"/>
          <w:u w:val="single"/>
        </w:rPr>
      </w:pPr>
      <w:r w:rsidRPr="005737CB">
        <w:rPr>
          <w:rFonts w:cs="Arial"/>
          <w:b/>
          <w:sz w:val="20"/>
          <w:szCs w:val="20"/>
          <w:u w:val="single"/>
        </w:rPr>
        <w:t xml:space="preserve">Confirmation of </w:t>
      </w:r>
      <w:r>
        <w:rPr>
          <w:rFonts w:cs="Arial"/>
          <w:b/>
          <w:sz w:val="20"/>
          <w:szCs w:val="20"/>
          <w:u w:val="single"/>
        </w:rPr>
        <w:t>September</w:t>
      </w:r>
      <w:r>
        <w:rPr>
          <w:rFonts w:cs="Arial"/>
          <w:b/>
          <w:sz w:val="20"/>
          <w:szCs w:val="20"/>
          <w:u w:val="single"/>
        </w:rPr>
        <w:t xml:space="preserve"> 2013</w:t>
      </w:r>
      <w:r w:rsidRPr="005737CB">
        <w:rPr>
          <w:rFonts w:cs="Arial"/>
          <w:b/>
          <w:sz w:val="20"/>
          <w:szCs w:val="20"/>
          <w:u w:val="single"/>
        </w:rPr>
        <w:t xml:space="preserve"> Minutes:</w:t>
      </w:r>
    </w:p>
    <w:p w:rsidR="00E45930" w:rsidRDefault="00E45930" w:rsidP="00E45930">
      <w:pPr>
        <w:rPr>
          <w:rFonts w:cs="Arial"/>
          <w:b/>
          <w:sz w:val="20"/>
          <w:szCs w:val="20"/>
          <w:u w:val="single"/>
        </w:rPr>
      </w:pPr>
    </w:p>
    <w:p w:rsidR="00E45930" w:rsidRPr="00E45930" w:rsidRDefault="00E45930" w:rsidP="00E45930">
      <w:pPr>
        <w:rPr>
          <w:rFonts w:cs="Arial"/>
          <w:sz w:val="20"/>
          <w:szCs w:val="20"/>
        </w:rPr>
      </w:pPr>
      <w:r>
        <w:rPr>
          <w:rFonts w:cs="Arial"/>
          <w:sz w:val="20"/>
          <w:szCs w:val="20"/>
        </w:rPr>
        <w:t>Moved Roger Nethercote, seconded Jessica Clifton.</w:t>
      </w:r>
    </w:p>
    <w:p w:rsidR="00E45930" w:rsidRDefault="00E45930" w:rsidP="00E45930">
      <w:pPr>
        <w:rPr>
          <w:rFonts w:cs="Arial"/>
          <w:b/>
          <w:sz w:val="20"/>
          <w:szCs w:val="20"/>
        </w:rPr>
      </w:pPr>
    </w:p>
    <w:p w:rsidR="00E45930" w:rsidRDefault="00E45930" w:rsidP="00E45930">
      <w:pPr>
        <w:rPr>
          <w:rFonts w:cs="Arial"/>
          <w:b/>
          <w:sz w:val="20"/>
          <w:szCs w:val="20"/>
        </w:rPr>
      </w:pPr>
    </w:p>
    <w:p w:rsidR="00E45930" w:rsidRDefault="00E45930" w:rsidP="00E45930">
      <w:pPr>
        <w:rPr>
          <w:rFonts w:cs="Arial"/>
          <w:b/>
          <w:sz w:val="20"/>
          <w:szCs w:val="20"/>
          <w:u w:val="single"/>
        </w:rPr>
      </w:pPr>
      <w:r w:rsidRPr="005737CB">
        <w:rPr>
          <w:rFonts w:cs="Arial"/>
          <w:b/>
          <w:sz w:val="20"/>
          <w:szCs w:val="20"/>
          <w:u w:val="single"/>
        </w:rPr>
        <w:t xml:space="preserve">Matters Arising from </w:t>
      </w:r>
      <w:r>
        <w:rPr>
          <w:rFonts w:cs="Arial"/>
          <w:b/>
          <w:sz w:val="20"/>
          <w:szCs w:val="20"/>
          <w:u w:val="single"/>
        </w:rPr>
        <w:t>September</w:t>
      </w:r>
      <w:r>
        <w:rPr>
          <w:rFonts w:cs="Arial"/>
          <w:b/>
          <w:sz w:val="20"/>
          <w:szCs w:val="20"/>
          <w:u w:val="single"/>
        </w:rPr>
        <w:t xml:space="preserve"> 2013</w:t>
      </w:r>
      <w:r w:rsidRPr="005737CB">
        <w:rPr>
          <w:rFonts w:cs="Arial"/>
          <w:b/>
          <w:sz w:val="20"/>
          <w:szCs w:val="20"/>
          <w:u w:val="single"/>
        </w:rPr>
        <w:t xml:space="preserve"> Minutes:</w:t>
      </w:r>
    </w:p>
    <w:p w:rsidR="00E45930" w:rsidRPr="00F00F4A" w:rsidRDefault="00E45930" w:rsidP="00E45930">
      <w:pPr>
        <w:pStyle w:val="ListParagraph"/>
        <w:numPr>
          <w:ilvl w:val="0"/>
          <w:numId w:val="1"/>
        </w:numPr>
        <w:rPr>
          <w:rFonts w:cs="Arial"/>
          <w:b/>
          <w:sz w:val="20"/>
          <w:szCs w:val="20"/>
          <w:u w:val="single"/>
        </w:rPr>
      </w:pPr>
      <w:r>
        <w:rPr>
          <w:rFonts w:cs="Arial"/>
          <w:sz w:val="20"/>
          <w:szCs w:val="20"/>
        </w:rPr>
        <w:t>Timing Solutions centre system has been purchased and currently being implemented.</w:t>
      </w:r>
    </w:p>
    <w:p w:rsidR="00E45930" w:rsidRPr="00F00F4A" w:rsidRDefault="00E45930" w:rsidP="00E45930">
      <w:pPr>
        <w:pStyle w:val="ListParagraph"/>
        <w:numPr>
          <w:ilvl w:val="0"/>
          <w:numId w:val="1"/>
        </w:numPr>
        <w:rPr>
          <w:rFonts w:cs="Arial"/>
          <w:b/>
          <w:sz w:val="20"/>
          <w:szCs w:val="20"/>
          <w:u w:val="single"/>
        </w:rPr>
      </w:pPr>
      <w:r>
        <w:rPr>
          <w:rFonts w:cs="Arial"/>
          <w:sz w:val="20"/>
          <w:szCs w:val="20"/>
        </w:rPr>
        <w:t>Hurdle trolley and timing stands have been removed.</w:t>
      </w:r>
    </w:p>
    <w:p w:rsidR="00E45930" w:rsidRPr="00F00F4A" w:rsidRDefault="00E45930" w:rsidP="00E45930">
      <w:pPr>
        <w:pStyle w:val="ListParagraph"/>
        <w:numPr>
          <w:ilvl w:val="0"/>
          <w:numId w:val="1"/>
        </w:numPr>
        <w:rPr>
          <w:rFonts w:cs="Arial"/>
          <w:b/>
          <w:sz w:val="20"/>
          <w:szCs w:val="20"/>
          <w:u w:val="single"/>
        </w:rPr>
      </w:pPr>
      <w:r>
        <w:rPr>
          <w:rFonts w:cs="Arial"/>
          <w:sz w:val="20"/>
          <w:szCs w:val="20"/>
        </w:rPr>
        <w:t xml:space="preserve">Alison </w:t>
      </w:r>
      <w:proofErr w:type="spellStart"/>
      <w:r>
        <w:rPr>
          <w:rFonts w:cs="Arial"/>
          <w:sz w:val="20"/>
          <w:szCs w:val="20"/>
        </w:rPr>
        <w:t>Kniha</w:t>
      </w:r>
      <w:proofErr w:type="spellEnd"/>
      <w:r>
        <w:rPr>
          <w:rFonts w:cs="Arial"/>
          <w:sz w:val="20"/>
          <w:szCs w:val="20"/>
        </w:rPr>
        <w:t xml:space="preserve"> still waiting on council to arrange meeting re disabled parking/ambulance parking.</w:t>
      </w:r>
    </w:p>
    <w:p w:rsidR="00E45930" w:rsidRPr="00F00F4A" w:rsidRDefault="00E45930" w:rsidP="00E45930">
      <w:pPr>
        <w:pStyle w:val="ListParagraph"/>
        <w:numPr>
          <w:ilvl w:val="0"/>
          <w:numId w:val="1"/>
        </w:numPr>
        <w:rPr>
          <w:rFonts w:cs="Arial"/>
          <w:b/>
          <w:sz w:val="20"/>
          <w:szCs w:val="20"/>
          <w:u w:val="single"/>
        </w:rPr>
      </w:pPr>
      <w:r>
        <w:rPr>
          <w:rFonts w:cs="Arial"/>
          <w:sz w:val="20"/>
          <w:szCs w:val="20"/>
        </w:rPr>
        <w:t>Working bee was held, container emptied.</w:t>
      </w:r>
    </w:p>
    <w:p w:rsidR="00E45930" w:rsidRPr="00F00F4A" w:rsidRDefault="00E45930" w:rsidP="00E45930">
      <w:pPr>
        <w:pStyle w:val="ListParagraph"/>
        <w:numPr>
          <w:ilvl w:val="0"/>
          <w:numId w:val="1"/>
        </w:numPr>
        <w:rPr>
          <w:rFonts w:cs="Arial"/>
          <w:b/>
          <w:sz w:val="20"/>
          <w:szCs w:val="20"/>
          <w:u w:val="single"/>
        </w:rPr>
      </w:pPr>
      <w:r>
        <w:rPr>
          <w:rFonts w:cs="Arial"/>
          <w:sz w:val="20"/>
          <w:szCs w:val="20"/>
        </w:rPr>
        <w:t>A third uniform order has now been placed.</w:t>
      </w:r>
    </w:p>
    <w:p w:rsidR="00E45930" w:rsidRPr="00F00F4A" w:rsidRDefault="00E45930" w:rsidP="00E45930">
      <w:pPr>
        <w:pStyle w:val="ListParagraph"/>
        <w:numPr>
          <w:ilvl w:val="0"/>
          <w:numId w:val="1"/>
        </w:numPr>
        <w:rPr>
          <w:rFonts w:cs="Arial"/>
          <w:b/>
          <w:sz w:val="20"/>
          <w:szCs w:val="20"/>
          <w:u w:val="single"/>
        </w:rPr>
      </w:pPr>
      <w:r>
        <w:rPr>
          <w:rFonts w:cs="Arial"/>
          <w:sz w:val="20"/>
          <w:szCs w:val="20"/>
        </w:rPr>
        <w:t>Sponsors have started being promoted on Facebook page.</w:t>
      </w:r>
    </w:p>
    <w:p w:rsidR="00E45930" w:rsidRPr="000015AF" w:rsidRDefault="00E83B2B" w:rsidP="00E45930">
      <w:pPr>
        <w:pStyle w:val="ListParagraph"/>
        <w:numPr>
          <w:ilvl w:val="0"/>
          <w:numId w:val="1"/>
        </w:numPr>
        <w:rPr>
          <w:rFonts w:cs="Arial"/>
          <w:b/>
          <w:sz w:val="20"/>
          <w:szCs w:val="20"/>
          <w:u w:val="single"/>
        </w:rPr>
      </w:pPr>
      <w:r>
        <w:rPr>
          <w:rFonts w:cs="Arial"/>
          <w:sz w:val="20"/>
          <w:szCs w:val="20"/>
        </w:rPr>
        <w:t xml:space="preserve">After all registrations </w:t>
      </w:r>
      <w:proofErr w:type="gramStart"/>
      <w:r>
        <w:rPr>
          <w:rFonts w:cs="Arial"/>
          <w:sz w:val="20"/>
          <w:szCs w:val="20"/>
        </w:rPr>
        <w:t>have been entered email</w:t>
      </w:r>
      <w:proofErr w:type="gramEnd"/>
      <w:r>
        <w:rPr>
          <w:rFonts w:cs="Arial"/>
          <w:sz w:val="20"/>
          <w:szCs w:val="20"/>
        </w:rPr>
        <w:t xml:space="preserve"> to be sent re new Championships Officer.</w:t>
      </w:r>
    </w:p>
    <w:p w:rsidR="00E45930" w:rsidRPr="000015AF" w:rsidRDefault="00E83B2B" w:rsidP="00E45930">
      <w:pPr>
        <w:pStyle w:val="ListParagraph"/>
        <w:numPr>
          <w:ilvl w:val="0"/>
          <w:numId w:val="1"/>
        </w:numPr>
        <w:rPr>
          <w:rFonts w:cs="Arial"/>
          <w:b/>
          <w:sz w:val="20"/>
          <w:szCs w:val="20"/>
          <w:u w:val="single"/>
        </w:rPr>
      </w:pPr>
      <w:r>
        <w:rPr>
          <w:rFonts w:cs="Arial"/>
          <w:sz w:val="20"/>
          <w:szCs w:val="20"/>
        </w:rPr>
        <w:t xml:space="preserve">Awaiting </w:t>
      </w:r>
      <w:proofErr w:type="spellStart"/>
      <w:r>
        <w:rPr>
          <w:rFonts w:cs="Arial"/>
          <w:sz w:val="20"/>
          <w:szCs w:val="20"/>
        </w:rPr>
        <w:t>Commbizz</w:t>
      </w:r>
      <w:proofErr w:type="spellEnd"/>
      <w:r>
        <w:rPr>
          <w:rFonts w:cs="Arial"/>
          <w:sz w:val="20"/>
          <w:szCs w:val="20"/>
        </w:rPr>
        <w:t xml:space="preserve"> tokens.</w:t>
      </w:r>
    </w:p>
    <w:p w:rsidR="00E45930" w:rsidRPr="002B4009" w:rsidRDefault="00E83B2B" w:rsidP="00E45930">
      <w:pPr>
        <w:pStyle w:val="ListParagraph"/>
        <w:numPr>
          <w:ilvl w:val="0"/>
          <w:numId w:val="1"/>
        </w:numPr>
        <w:rPr>
          <w:rFonts w:cs="Arial"/>
          <w:b/>
          <w:sz w:val="20"/>
          <w:szCs w:val="20"/>
          <w:u w:val="single"/>
        </w:rPr>
      </w:pPr>
      <w:r>
        <w:rPr>
          <w:rFonts w:cs="Arial"/>
          <w:sz w:val="20"/>
          <w:szCs w:val="20"/>
        </w:rPr>
        <w:t>Introduction to Events night held successfully.</w:t>
      </w:r>
    </w:p>
    <w:p w:rsidR="00E45930" w:rsidRPr="00E83B2B" w:rsidRDefault="00E45930" w:rsidP="00E83B2B">
      <w:pPr>
        <w:pStyle w:val="ListParagraph"/>
        <w:ind w:left="502"/>
        <w:rPr>
          <w:rFonts w:cs="Arial"/>
          <w:b/>
          <w:sz w:val="20"/>
          <w:szCs w:val="20"/>
          <w:u w:val="single"/>
        </w:rPr>
      </w:pPr>
    </w:p>
    <w:p w:rsidR="00E45930" w:rsidRPr="000015AF" w:rsidRDefault="00E45930" w:rsidP="00E45930">
      <w:pPr>
        <w:pStyle w:val="ListParagraph"/>
        <w:rPr>
          <w:rFonts w:cs="Arial"/>
          <w:b/>
          <w:sz w:val="20"/>
          <w:szCs w:val="20"/>
          <w:u w:val="single"/>
        </w:rPr>
      </w:pPr>
      <w:r>
        <w:rPr>
          <w:rFonts w:cs="Arial"/>
          <w:sz w:val="20"/>
          <w:szCs w:val="20"/>
        </w:rPr>
        <w:t xml:space="preserve"> </w:t>
      </w:r>
    </w:p>
    <w:p w:rsidR="00E45930" w:rsidRPr="00B7660C" w:rsidRDefault="00E45930" w:rsidP="00E45930">
      <w:pPr>
        <w:rPr>
          <w:rFonts w:cs="Arial"/>
          <w:b/>
          <w:sz w:val="20"/>
          <w:szCs w:val="20"/>
          <w:u w:val="single"/>
        </w:rPr>
      </w:pPr>
      <w:r w:rsidRPr="00B7660C">
        <w:rPr>
          <w:rFonts w:cs="Arial"/>
          <w:b/>
          <w:sz w:val="20"/>
          <w:szCs w:val="20"/>
          <w:u w:val="single"/>
        </w:rPr>
        <w:t>Correspondence:</w:t>
      </w:r>
    </w:p>
    <w:p w:rsidR="00E45930" w:rsidRDefault="00E45930" w:rsidP="00E45930">
      <w:pPr>
        <w:rPr>
          <w:rFonts w:cs="Arial"/>
          <w:sz w:val="20"/>
          <w:szCs w:val="20"/>
        </w:rPr>
      </w:pPr>
    </w:p>
    <w:p w:rsidR="00E45930" w:rsidRPr="008C1876" w:rsidRDefault="00E45930" w:rsidP="00E45930">
      <w:pPr>
        <w:rPr>
          <w:rFonts w:cs="Arial"/>
          <w:b/>
          <w:sz w:val="20"/>
          <w:szCs w:val="20"/>
          <w:u w:val="single"/>
        </w:rPr>
      </w:pPr>
      <w:r w:rsidRPr="008C1876">
        <w:rPr>
          <w:rFonts w:cs="Arial"/>
          <w:b/>
          <w:sz w:val="20"/>
          <w:szCs w:val="20"/>
          <w:u w:val="single"/>
        </w:rPr>
        <w:t>Incoming</w:t>
      </w:r>
    </w:p>
    <w:p w:rsidR="00E45930" w:rsidRPr="004F5CF3" w:rsidRDefault="00E83B2B" w:rsidP="00E45930">
      <w:pPr>
        <w:pStyle w:val="ListParagraph"/>
        <w:numPr>
          <w:ilvl w:val="0"/>
          <w:numId w:val="2"/>
        </w:numPr>
        <w:rPr>
          <w:rFonts w:cs="Arial"/>
          <w:b/>
          <w:sz w:val="20"/>
          <w:szCs w:val="20"/>
          <w:u w:val="single"/>
        </w:rPr>
      </w:pPr>
      <w:r>
        <w:rPr>
          <w:rFonts w:cs="Arial"/>
          <w:sz w:val="20"/>
          <w:szCs w:val="20"/>
        </w:rPr>
        <w:t>Cheque</w:t>
      </w:r>
      <w:r w:rsidR="00E45930">
        <w:rPr>
          <w:rFonts w:cs="Arial"/>
          <w:sz w:val="20"/>
          <w:szCs w:val="20"/>
        </w:rPr>
        <w:t xml:space="preserve"> f</w:t>
      </w:r>
      <w:r>
        <w:rPr>
          <w:rFonts w:cs="Arial"/>
          <w:sz w:val="20"/>
          <w:szCs w:val="20"/>
        </w:rPr>
        <w:t>rom Ellison PS</w:t>
      </w:r>
    </w:p>
    <w:p w:rsidR="00E45930" w:rsidRPr="004F5CF3" w:rsidRDefault="00E45930" w:rsidP="00E45930">
      <w:pPr>
        <w:pStyle w:val="ListParagraph"/>
        <w:numPr>
          <w:ilvl w:val="0"/>
          <w:numId w:val="2"/>
        </w:numPr>
        <w:rPr>
          <w:rFonts w:cs="Arial"/>
          <w:b/>
          <w:sz w:val="20"/>
          <w:szCs w:val="20"/>
          <w:u w:val="single"/>
        </w:rPr>
      </w:pPr>
      <w:r>
        <w:rPr>
          <w:rFonts w:cs="Arial"/>
          <w:sz w:val="20"/>
          <w:szCs w:val="20"/>
        </w:rPr>
        <w:t>Various emails f</w:t>
      </w:r>
      <w:r w:rsidR="00E83B2B">
        <w:rPr>
          <w:rFonts w:cs="Arial"/>
          <w:sz w:val="20"/>
          <w:szCs w:val="20"/>
        </w:rPr>
        <w:t>rom Troy at BMCC re THP booking and spraying.</w:t>
      </w:r>
    </w:p>
    <w:p w:rsidR="00E45930" w:rsidRPr="000A7457" w:rsidRDefault="00E83B2B" w:rsidP="00E45930">
      <w:pPr>
        <w:pStyle w:val="ListParagraph"/>
        <w:numPr>
          <w:ilvl w:val="0"/>
          <w:numId w:val="2"/>
        </w:numPr>
        <w:rPr>
          <w:rFonts w:cs="Arial"/>
          <w:b/>
          <w:sz w:val="20"/>
          <w:szCs w:val="20"/>
          <w:u w:val="single"/>
        </w:rPr>
      </w:pPr>
      <w:r>
        <w:rPr>
          <w:rFonts w:cs="Arial"/>
          <w:sz w:val="20"/>
          <w:szCs w:val="20"/>
        </w:rPr>
        <w:t>ANSW</w:t>
      </w:r>
      <w:r>
        <w:rPr>
          <w:rFonts w:cs="Arial"/>
          <w:sz w:val="20"/>
          <w:szCs w:val="20"/>
        </w:rPr>
        <w:tab/>
        <w:t xml:space="preserve">Paralympic Come n’ </w:t>
      </w:r>
      <w:proofErr w:type="gramStart"/>
      <w:r>
        <w:rPr>
          <w:rFonts w:cs="Arial"/>
          <w:sz w:val="20"/>
          <w:szCs w:val="20"/>
        </w:rPr>
        <w:t>try</w:t>
      </w:r>
      <w:proofErr w:type="gramEnd"/>
      <w:r>
        <w:rPr>
          <w:rFonts w:cs="Arial"/>
          <w:sz w:val="20"/>
          <w:szCs w:val="20"/>
        </w:rPr>
        <w:t xml:space="preserve"> Day.</w:t>
      </w:r>
    </w:p>
    <w:p w:rsidR="00E83B2B" w:rsidRPr="00E83B2B" w:rsidRDefault="00E83B2B" w:rsidP="00E83B2B">
      <w:pPr>
        <w:pStyle w:val="ListParagraph"/>
        <w:numPr>
          <w:ilvl w:val="0"/>
          <w:numId w:val="2"/>
        </w:numPr>
        <w:rPr>
          <w:rFonts w:cs="Arial"/>
          <w:b/>
          <w:sz w:val="20"/>
          <w:szCs w:val="20"/>
          <w:u w:val="single"/>
        </w:rPr>
      </w:pPr>
      <w:r>
        <w:rPr>
          <w:rFonts w:cs="Arial"/>
          <w:sz w:val="20"/>
          <w:szCs w:val="20"/>
        </w:rPr>
        <w:t>Invoice from BM Gazette, Timing Solutions</w:t>
      </w:r>
    </w:p>
    <w:p w:rsidR="00E45930" w:rsidRPr="00E83B2B" w:rsidRDefault="00E83B2B" w:rsidP="00E45930">
      <w:pPr>
        <w:pStyle w:val="ListParagraph"/>
        <w:numPr>
          <w:ilvl w:val="0"/>
          <w:numId w:val="2"/>
        </w:numPr>
        <w:rPr>
          <w:rFonts w:cs="Arial"/>
          <w:b/>
          <w:sz w:val="20"/>
          <w:szCs w:val="20"/>
          <w:u w:val="single"/>
        </w:rPr>
      </w:pPr>
      <w:r>
        <w:rPr>
          <w:rFonts w:cs="Arial"/>
          <w:sz w:val="20"/>
          <w:szCs w:val="20"/>
        </w:rPr>
        <w:t>LANSW</w:t>
      </w:r>
      <w:r w:rsidR="00E45930">
        <w:rPr>
          <w:rFonts w:cs="Arial"/>
          <w:sz w:val="20"/>
          <w:szCs w:val="20"/>
        </w:rPr>
        <w:t xml:space="preserve"> grant information.</w:t>
      </w:r>
    </w:p>
    <w:p w:rsidR="00E83B2B" w:rsidRPr="004F5CF3" w:rsidRDefault="00E83B2B" w:rsidP="00E45930">
      <w:pPr>
        <w:pStyle w:val="ListParagraph"/>
        <w:numPr>
          <w:ilvl w:val="0"/>
          <w:numId w:val="2"/>
        </w:numPr>
        <w:rPr>
          <w:rFonts w:cs="Arial"/>
          <w:b/>
          <w:sz w:val="20"/>
          <w:szCs w:val="20"/>
          <w:u w:val="single"/>
        </w:rPr>
      </w:pPr>
      <w:r>
        <w:rPr>
          <w:rFonts w:cs="Arial"/>
          <w:sz w:val="20"/>
          <w:szCs w:val="20"/>
        </w:rPr>
        <w:lastRenderedPageBreak/>
        <w:t>LANSW listed officials from SDAC.</w:t>
      </w:r>
    </w:p>
    <w:p w:rsidR="00E45930" w:rsidRPr="004F5CF3" w:rsidRDefault="00E83B2B" w:rsidP="00E45930">
      <w:pPr>
        <w:pStyle w:val="ListParagraph"/>
        <w:numPr>
          <w:ilvl w:val="0"/>
          <w:numId w:val="2"/>
        </w:numPr>
        <w:rPr>
          <w:rFonts w:cs="Arial"/>
          <w:b/>
          <w:sz w:val="20"/>
          <w:szCs w:val="20"/>
          <w:u w:val="single"/>
        </w:rPr>
      </w:pPr>
      <w:r>
        <w:rPr>
          <w:rFonts w:cs="Arial"/>
          <w:sz w:val="20"/>
          <w:szCs w:val="20"/>
        </w:rPr>
        <w:t xml:space="preserve">LANSW </w:t>
      </w:r>
      <w:proofErr w:type="spellStart"/>
      <w:r>
        <w:rPr>
          <w:rFonts w:cs="Arial"/>
          <w:sz w:val="20"/>
          <w:szCs w:val="20"/>
        </w:rPr>
        <w:t>Trans Tasman</w:t>
      </w:r>
      <w:proofErr w:type="spellEnd"/>
      <w:r>
        <w:rPr>
          <w:rFonts w:cs="Arial"/>
          <w:sz w:val="20"/>
          <w:szCs w:val="20"/>
        </w:rPr>
        <w:t xml:space="preserve"> </w:t>
      </w:r>
      <w:proofErr w:type="gramStart"/>
      <w:r>
        <w:rPr>
          <w:rFonts w:cs="Arial"/>
          <w:sz w:val="20"/>
          <w:szCs w:val="20"/>
        </w:rPr>
        <w:t>leaflets,</w:t>
      </w:r>
      <w:proofErr w:type="gramEnd"/>
      <w:r>
        <w:rPr>
          <w:rFonts w:cs="Arial"/>
          <w:sz w:val="20"/>
          <w:szCs w:val="20"/>
        </w:rPr>
        <w:t xml:space="preserve"> and State Relay information.</w:t>
      </w:r>
    </w:p>
    <w:p w:rsidR="00E45930" w:rsidRPr="004F5CF3" w:rsidRDefault="00E45930" w:rsidP="00E45930">
      <w:pPr>
        <w:pStyle w:val="ListParagraph"/>
        <w:numPr>
          <w:ilvl w:val="0"/>
          <w:numId w:val="2"/>
        </w:numPr>
        <w:rPr>
          <w:rFonts w:cs="Arial"/>
          <w:b/>
          <w:sz w:val="20"/>
          <w:szCs w:val="20"/>
          <w:u w:val="single"/>
        </w:rPr>
      </w:pPr>
      <w:r>
        <w:rPr>
          <w:rFonts w:cs="Arial"/>
          <w:sz w:val="20"/>
          <w:szCs w:val="20"/>
        </w:rPr>
        <w:t>Bank statements</w:t>
      </w:r>
    </w:p>
    <w:p w:rsidR="00E45930" w:rsidRPr="000015AF" w:rsidRDefault="00E45930" w:rsidP="00E45930">
      <w:pPr>
        <w:pStyle w:val="ListParagraph"/>
        <w:numPr>
          <w:ilvl w:val="0"/>
          <w:numId w:val="2"/>
        </w:numPr>
        <w:rPr>
          <w:rFonts w:cs="Arial"/>
          <w:b/>
          <w:sz w:val="20"/>
          <w:szCs w:val="20"/>
          <w:u w:val="single"/>
        </w:rPr>
      </w:pPr>
      <w:r>
        <w:rPr>
          <w:rFonts w:cs="Arial"/>
          <w:sz w:val="20"/>
          <w:szCs w:val="20"/>
        </w:rPr>
        <w:t>Telstra account</w:t>
      </w:r>
    </w:p>
    <w:p w:rsidR="00E45930" w:rsidRPr="000015AF" w:rsidRDefault="00E83B2B" w:rsidP="00E45930">
      <w:pPr>
        <w:pStyle w:val="ListParagraph"/>
        <w:numPr>
          <w:ilvl w:val="0"/>
          <w:numId w:val="2"/>
        </w:numPr>
        <w:rPr>
          <w:rFonts w:cs="Arial"/>
          <w:b/>
          <w:sz w:val="20"/>
          <w:szCs w:val="20"/>
          <w:u w:val="single"/>
        </w:rPr>
      </w:pPr>
      <w:r>
        <w:rPr>
          <w:rFonts w:cs="Arial"/>
          <w:sz w:val="20"/>
          <w:szCs w:val="20"/>
        </w:rPr>
        <w:t>Resignation from Denise Nicolle.</w:t>
      </w:r>
    </w:p>
    <w:p w:rsidR="00E45930" w:rsidRPr="000015AF" w:rsidRDefault="00E83B2B" w:rsidP="00E45930">
      <w:pPr>
        <w:pStyle w:val="ListParagraph"/>
        <w:numPr>
          <w:ilvl w:val="0"/>
          <w:numId w:val="2"/>
        </w:numPr>
        <w:rPr>
          <w:rFonts w:cs="Arial"/>
          <w:b/>
          <w:sz w:val="20"/>
          <w:szCs w:val="20"/>
          <w:u w:val="single"/>
        </w:rPr>
      </w:pPr>
      <w:r>
        <w:rPr>
          <w:rFonts w:cs="Arial"/>
          <w:sz w:val="20"/>
          <w:szCs w:val="20"/>
        </w:rPr>
        <w:t>WRZ Zone Entries open</w:t>
      </w:r>
    </w:p>
    <w:p w:rsidR="00E45930" w:rsidRPr="000015AF" w:rsidRDefault="00E83B2B" w:rsidP="00E45930">
      <w:pPr>
        <w:pStyle w:val="ListParagraph"/>
        <w:numPr>
          <w:ilvl w:val="0"/>
          <w:numId w:val="2"/>
        </w:numPr>
        <w:rPr>
          <w:rFonts w:cs="Arial"/>
          <w:b/>
          <w:sz w:val="20"/>
          <w:szCs w:val="20"/>
          <w:u w:val="single"/>
        </w:rPr>
      </w:pPr>
      <w:proofErr w:type="spellStart"/>
      <w:r>
        <w:rPr>
          <w:rFonts w:cs="Arial"/>
          <w:sz w:val="20"/>
          <w:szCs w:val="20"/>
        </w:rPr>
        <w:t>Amart</w:t>
      </w:r>
      <w:proofErr w:type="spellEnd"/>
      <w:r>
        <w:rPr>
          <w:rFonts w:cs="Arial"/>
          <w:sz w:val="20"/>
          <w:szCs w:val="20"/>
        </w:rPr>
        <w:t xml:space="preserve"> Sports Card letter.</w:t>
      </w:r>
    </w:p>
    <w:p w:rsidR="00E45930" w:rsidRPr="000015AF" w:rsidRDefault="00E83B2B" w:rsidP="00E45930">
      <w:pPr>
        <w:pStyle w:val="ListParagraph"/>
        <w:numPr>
          <w:ilvl w:val="0"/>
          <w:numId w:val="2"/>
        </w:numPr>
        <w:rPr>
          <w:rFonts w:cs="Arial"/>
          <w:b/>
          <w:sz w:val="20"/>
          <w:szCs w:val="20"/>
          <w:u w:val="single"/>
        </w:rPr>
      </w:pPr>
      <w:r>
        <w:rPr>
          <w:rFonts w:cs="Arial"/>
          <w:sz w:val="20"/>
          <w:szCs w:val="20"/>
        </w:rPr>
        <w:t>St Georges Basin Derby Day</w:t>
      </w:r>
    </w:p>
    <w:p w:rsidR="00E45930" w:rsidRPr="00E26CF9" w:rsidRDefault="00FB62DA" w:rsidP="00E45930">
      <w:pPr>
        <w:pStyle w:val="ListParagraph"/>
        <w:numPr>
          <w:ilvl w:val="0"/>
          <w:numId w:val="2"/>
        </w:numPr>
        <w:rPr>
          <w:rFonts w:cs="Arial"/>
          <w:b/>
          <w:sz w:val="20"/>
          <w:szCs w:val="20"/>
          <w:u w:val="single"/>
        </w:rPr>
      </w:pPr>
      <w:r>
        <w:rPr>
          <w:rFonts w:cs="Arial"/>
          <w:sz w:val="20"/>
          <w:szCs w:val="20"/>
        </w:rPr>
        <w:t>Neptune apparel</w:t>
      </w:r>
    </w:p>
    <w:p w:rsidR="00E45930" w:rsidRPr="00E83B2B" w:rsidRDefault="00E45930" w:rsidP="00E83B2B">
      <w:pPr>
        <w:rPr>
          <w:rFonts w:cs="Arial"/>
          <w:b/>
          <w:sz w:val="20"/>
          <w:szCs w:val="20"/>
          <w:u w:val="single"/>
        </w:rPr>
      </w:pPr>
    </w:p>
    <w:p w:rsidR="00E45930" w:rsidRDefault="00E45930" w:rsidP="00E45930">
      <w:pPr>
        <w:rPr>
          <w:rFonts w:cs="Arial"/>
          <w:b/>
          <w:sz w:val="20"/>
          <w:szCs w:val="20"/>
          <w:u w:val="single"/>
        </w:rPr>
      </w:pPr>
    </w:p>
    <w:p w:rsidR="00E45930" w:rsidRDefault="00E45930" w:rsidP="00E45930">
      <w:pPr>
        <w:rPr>
          <w:rFonts w:cs="Arial"/>
          <w:b/>
          <w:sz w:val="20"/>
          <w:szCs w:val="20"/>
          <w:u w:val="single"/>
        </w:rPr>
      </w:pPr>
      <w:r>
        <w:rPr>
          <w:rFonts w:cs="Arial"/>
          <w:b/>
          <w:sz w:val="20"/>
          <w:szCs w:val="20"/>
          <w:u w:val="single"/>
        </w:rPr>
        <w:t>Outgoing</w:t>
      </w:r>
    </w:p>
    <w:p w:rsidR="00E45930" w:rsidRPr="004F5CF3" w:rsidRDefault="00E83B2B" w:rsidP="00E45930">
      <w:pPr>
        <w:pStyle w:val="ListParagraph"/>
        <w:numPr>
          <w:ilvl w:val="0"/>
          <w:numId w:val="3"/>
        </w:numPr>
        <w:rPr>
          <w:rFonts w:cs="Arial"/>
          <w:b/>
          <w:sz w:val="20"/>
          <w:szCs w:val="20"/>
          <w:u w:val="single"/>
        </w:rPr>
      </w:pPr>
      <w:r>
        <w:rPr>
          <w:rFonts w:cs="Arial"/>
          <w:sz w:val="20"/>
          <w:szCs w:val="20"/>
        </w:rPr>
        <w:t>BMCC Troy Solomon/Jeff Allwood re THP booking.</w:t>
      </w:r>
    </w:p>
    <w:p w:rsidR="00E45930" w:rsidRPr="00E26CF9" w:rsidRDefault="00E83B2B" w:rsidP="00E45930">
      <w:pPr>
        <w:pStyle w:val="ListParagraph"/>
        <w:numPr>
          <w:ilvl w:val="0"/>
          <w:numId w:val="3"/>
        </w:numPr>
        <w:rPr>
          <w:rFonts w:cs="Arial"/>
          <w:b/>
          <w:sz w:val="20"/>
          <w:szCs w:val="20"/>
          <w:u w:val="single"/>
        </w:rPr>
      </w:pPr>
      <w:r>
        <w:rPr>
          <w:rFonts w:cs="Arial"/>
          <w:sz w:val="20"/>
          <w:szCs w:val="20"/>
        </w:rPr>
        <w:t>WRZ conference acceptance.</w:t>
      </w:r>
    </w:p>
    <w:p w:rsidR="00E45930" w:rsidRPr="000A7457" w:rsidRDefault="00E83B2B" w:rsidP="00E45930">
      <w:pPr>
        <w:pStyle w:val="ListParagraph"/>
        <w:numPr>
          <w:ilvl w:val="0"/>
          <w:numId w:val="3"/>
        </w:numPr>
        <w:rPr>
          <w:rFonts w:cs="Arial"/>
          <w:b/>
          <w:sz w:val="20"/>
          <w:szCs w:val="20"/>
          <w:u w:val="single"/>
        </w:rPr>
      </w:pPr>
      <w:r>
        <w:rPr>
          <w:rFonts w:cs="Arial"/>
          <w:sz w:val="20"/>
          <w:szCs w:val="20"/>
        </w:rPr>
        <w:t>LANSW re Tony O’Donnell’s accreditation card.</w:t>
      </w:r>
    </w:p>
    <w:p w:rsidR="00E45930" w:rsidRDefault="00E45930" w:rsidP="00E45930">
      <w:pPr>
        <w:rPr>
          <w:rFonts w:cs="Arial"/>
          <w:sz w:val="20"/>
          <w:szCs w:val="20"/>
        </w:rPr>
      </w:pPr>
    </w:p>
    <w:p w:rsidR="00E45930" w:rsidRPr="004F5CF3" w:rsidRDefault="00E45930" w:rsidP="00E45930">
      <w:pPr>
        <w:rPr>
          <w:rFonts w:cs="Arial"/>
          <w:sz w:val="20"/>
          <w:szCs w:val="20"/>
        </w:rPr>
      </w:pPr>
    </w:p>
    <w:p w:rsidR="00E45930" w:rsidRDefault="00E45930" w:rsidP="00E45930">
      <w:pPr>
        <w:rPr>
          <w:rFonts w:cs="Arial"/>
          <w:b/>
          <w:sz w:val="20"/>
          <w:szCs w:val="20"/>
          <w:u w:val="single"/>
        </w:rPr>
      </w:pPr>
    </w:p>
    <w:p w:rsidR="00E45930" w:rsidRDefault="00E45930" w:rsidP="00E45930">
      <w:pPr>
        <w:rPr>
          <w:rFonts w:cs="Arial"/>
          <w:b/>
          <w:sz w:val="20"/>
          <w:szCs w:val="20"/>
          <w:u w:val="single"/>
        </w:rPr>
      </w:pPr>
      <w:r w:rsidRPr="00EA6B08">
        <w:rPr>
          <w:rFonts w:cs="Arial"/>
          <w:b/>
          <w:sz w:val="20"/>
          <w:szCs w:val="20"/>
          <w:u w:val="single"/>
        </w:rPr>
        <w:t>Bills for Payment:</w:t>
      </w:r>
    </w:p>
    <w:p w:rsidR="00E45930" w:rsidRDefault="00E45930" w:rsidP="00E45930">
      <w:pPr>
        <w:rPr>
          <w:rFonts w:cs="Arial"/>
          <w:b/>
          <w:sz w:val="20"/>
          <w:szCs w:val="20"/>
          <w:u w:val="single"/>
        </w:rPr>
      </w:pPr>
    </w:p>
    <w:p w:rsidR="00E45930" w:rsidRPr="00EA6B08" w:rsidRDefault="00E45930" w:rsidP="00E45930">
      <w:pPr>
        <w:rPr>
          <w:rFonts w:cs="Arial"/>
          <w:b/>
          <w:sz w:val="20"/>
          <w:szCs w:val="20"/>
          <w:u w:val="single"/>
        </w:rPr>
      </w:pPr>
      <w:r w:rsidRPr="00EA6B08">
        <w:rPr>
          <w:rFonts w:cs="Arial"/>
          <w:b/>
          <w:sz w:val="20"/>
          <w:szCs w:val="20"/>
          <w:u w:val="single"/>
        </w:rPr>
        <w:t>Money Out:</w:t>
      </w:r>
    </w:p>
    <w:p w:rsidR="00E45930" w:rsidRDefault="00E45930" w:rsidP="00E45930">
      <w:pPr>
        <w:rPr>
          <w:rFonts w:cs="Arial"/>
          <w:sz w:val="20"/>
          <w:szCs w:val="20"/>
        </w:rPr>
      </w:pPr>
    </w:p>
    <w:p w:rsidR="00E45930" w:rsidRPr="00CD3B7B" w:rsidRDefault="00E45930" w:rsidP="00E45930">
      <w:pPr>
        <w:rPr>
          <w:rFonts w:cs="Arial"/>
          <w:sz w:val="20"/>
          <w:szCs w:val="20"/>
        </w:rPr>
      </w:pPr>
      <w:r>
        <w:rPr>
          <w:rFonts w:cs="Arial"/>
          <w:sz w:val="20"/>
          <w:szCs w:val="20"/>
        </w:rPr>
        <w:t>Accounts for payment</w:t>
      </w:r>
      <w:r w:rsidRPr="00CD3B7B">
        <w:rPr>
          <w:rFonts w:cs="Arial"/>
          <w:sz w:val="20"/>
          <w:szCs w:val="20"/>
        </w:rPr>
        <w:t xml:space="preserve">  </w:t>
      </w:r>
    </w:p>
    <w:p w:rsidR="00E45930" w:rsidRPr="00E26CF9" w:rsidRDefault="00E45930" w:rsidP="00E45930">
      <w:pPr>
        <w:pStyle w:val="ListParagraph"/>
        <w:numPr>
          <w:ilvl w:val="0"/>
          <w:numId w:val="3"/>
        </w:numPr>
        <w:rPr>
          <w:rFonts w:cs="Arial"/>
          <w:b/>
          <w:sz w:val="20"/>
          <w:szCs w:val="20"/>
          <w:u w:val="single"/>
        </w:rPr>
      </w:pPr>
      <w:r>
        <w:rPr>
          <w:rFonts w:cs="Arial"/>
          <w:sz w:val="20"/>
          <w:szCs w:val="20"/>
        </w:rPr>
        <w:t xml:space="preserve">$16.50 – Telstra Message bank </w:t>
      </w:r>
    </w:p>
    <w:p w:rsidR="00E45930" w:rsidRPr="00E26CF9" w:rsidRDefault="00E45930" w:rsidP="00E45930">
      <w:pPr>
        <w:pStyle w:val="ListParagraph"/>
        <w:numPr>
          <w:ilvl w:val="0"/>
          <w:numId w:val="3"/>
        </w:numPr>
        <w:rPr>
          <w:rFonts w:cs="Arial"/>
          <w:b/>
          <w:sz w:val="20"/>
          <w:szCs w:val="20"/>
          <w:u w:val="single"/>
        </w:rPr>
      </w:pPr>
      <w:r>
        <w:rPr>
          <w:rFonts w:cs="Arial"/>
          <w:sz w:val="20"/>
          <w:szCs w:val="20"/>
        </w:rPr>
        <w:t xml:space="preserve">$225.00  -  Eddie </w:t>
      </w:r>
      <w:proofErr w:type="spellStart"/>
      <w:r>
        <w:rPr>
          <w:rFonts w:cs="Arial"/>
          <w:sz w:val="20"/>
          <w:szCs w:val="20"/>
        </w:rPr>
        <w:t>Wulff</w:t>
      </w:r>
      <w:proofErr w:type="spellEnd"/>
      <w:r>
        <w:rPr>
          <w:rFonts w:cs="Arial"/>
          <w:sz w:val="20"/>
          <w:szCs w:val="20"/>
        </w:rPr>
        <w:t xml:space="preserve"> (Line</w:t>
      </w:r>
      <w:r w:rsidR="00E83B2B">
        <w:rPr>
          <w:rFonts w:cs="Arial"/>
          <w:sz w:val="20"/>
          <w:szCs w:val="20"/>
        </w:rPr>
        <w:t xml:space="preserve"> marking and mowing</w:t>
      </w:r>
      <w:r>
        <w:rPr>
          <w:rFonts w:cs="Arial"/>
          <w:sz w:val="20"/>
          <w:szCs w:val="20"/>
        </w:rPr>
        <w:t>)</w:t>
      </w:r>
    </w:p>
    <w:p w:rsidR="00E45930" w:rsidRPr="000A7457" w:rsidRDefault="00E83B2B" w:rsidP="00E45930">
      <w:pPr>
        <w:pStyle w:val="ListParagraph"/>
        <w:numPr>
          <w:ilvl w:val="0"/>
          <w:numId w:val="3"/>
        </w:numPr>
        <w:rPr>
          <w:rFonts w:cs="Arial"/>
          <w:b/>
          <w:sz w:val="20"/>
          <w:szCs w:val="20"/>
          <w:u w:val="single"/>
        </w:rPr>
      </w:pPr>
      <w:r>
        <w:rPr>
          <w:rFonts w:cs="Arial"/>
          <w:sz w:val="20"/>
          <w:szCs w:val="20"/>
        </w:rPr>
        <w:t>$235.00 – Harts (Caps)</w:t>
      </w:r>
    </w:p>
    <w:p w:rsidR="00E45930" w:rsidRPr="000A7457" w:rsidRDefault="00E45930" w:rsidP="00E45930">
      <w:pPr>
        <w:pStyle w:val="ListParagraph"/>
        <w:numPr>
          <w:ilvl w:val="0"/>
          <w:numId w:val="3"/>
        </w:numPr>
        <w:rPr>
          <w:rFonts w:cs="Arial"/>
          <w:b/>
          <w:sz w:val="20"/>
          <w:szCs w:val="20"/>
          <w:u w:val="single"/>
        </w:rPr>
      </w:pPr>
      <w:r>
        <w:rPr>
          <w:rFonts w:cs="Arial"/>
          <w:sz w:val="20"/>
          <w:szCs w:val="20"/>
        </w:rPr>
        <w:t>$322.80 – Mountain Press – registration ad in BM Gazette</w:t>
      </w:r>
    </w:p>
    <w:p w:rsidR="00E45930" w:rsidRPr="00B93B4D" w:rsidRDefault="00FB62DA" w:rsidP="00E45930">
      <w:pPr>
        <w:pStyle w:val="ListParagraph"/>
        <w:numPr>
          <w:ilvl w:val="0"/>
          <w:numId w:val="3"/>
        </w:numPr>
        <w:rPr>
          <w:rFonts w:cs="Arial"/>
          <w:b/>
          <w:sz w:val="20"/>
          <w:szCs w:val="20"/>
          <w:u w:val="single"/>
        </w:rPr>
      </w:pPr>
      <w:r>
        <w:rPr>
          <w:rFonts w:cs="Arial"/>
          <w:sz w:val="20"/>
          <w:szCs w:val="20"/>
        </w:rPr>
        <w:t>$59.50</w:t>
      </w:r>
      <w:r w:rsidR="00E45930">
        <w:rPr>
          <w:rFonts w:cs="Arial"/>
          <w:sz w:val="20"/>
          <w:szCs w:val="20"/>
        </w:rPr>
        <w:t xml:space="preserve"> </w:t>
      </w:r>
      <w:r>
        <w:rPr>
          <w:rFonts w:cs="Arial"/>
          <w:sz w:val="20"/>
          <w:szCs w:val="20"/>
        </w:rPr>
        <w:t xml:space="preserve">–   Mel </w:t>
      </w:r>
      <w:proofErr w:type="spellStart"/>
      <w:r>
        <w:rPr>
          <w:rFonts w:cs="Arial"/>
          <w:sz w:val="20"/>
          <w:szCs w:val="20"/>
        </w:rPr>
        <w:t>Stufkens</w:t>
      </w:r>
      <w:proofErr w:type="spellEnd"/>
      <w:r>
        <w:rPr>
          <w:rFonts w:cs="Arial"/>
          <w:sz w:val="20"/>
          <w:szCs w:val="20"/>
        </w:rPr>
        <w:t xml:space="preserve"> (First aid supplies)</w:t>
      </w:r>
    </w:p>
    <w:p w:rsidR="00E45930" w:rsidRPr="00FB62DA" w:rsidRDefault="00FB62DA" w:rsidP="00E45930">
      <w:pPr>
        <w:pStyle w:val="ListParagraph"/>
        <w:numPr>
          <w:ilvl w:val="0"/>
          <w:numId w:val="3"/>
        </w:numPr>
        <w:rPr>
          <w:rFonts w:cs="Arial"/>
          <w:b/>
          <w:sz w:val="20"/>
          <w:szCs w:val="20"/>
          <w:u w:val="single"/>
        </w:rPr>
      </w:pPr>
      <w:r>
        <w:rPr>
          <w:rFonts w:cs="Arial"/>
          <w:sz w:val="20"/>
          <w:szCs w:val="20"/>
        </w:rPr>
        <w:t>$26.95  –  Roger Nethercote (Gas Bottle)</w:t>
      </w:r>
    </w:p>
    <w:p w:rsidR="00FB62DA" w:rsidRPr="00FB62DA" w:rsidRDefault="00FB62DA" w:rsidP="00E45930">
      <w:pPr>
        <w:pStyle w:val="ListParagraph"/>
        <w:numPr>
          <w:ilvl w:val="0"/>
          <w:numId w:val="3"/>
        </w:numPr>
        <w:rPr>
          <w:rFonts w:cs="Arial"/>
          <w:b/>
          <w:sz w:val="20"/>
          <w:szCs w:val="20"/>
          <w:u w:val="single"/>
        </w:rPr>
      </w:pPr>
      <w:r>
        <w:rPr>
          <w:rFonts w:cs="Arial"/>
          <w:sz w:val="20"/>
          <w:szCs w:val="20"/>
        </w:rPr>
        <w:t>$134.37 -  Roger Nethercote (Equipment)</w:t>
      </w:r>
    </w:p>
    <w:p w:rsidR="00FB62DA" w:rsidRPr="00FB62DA" w:rsidRDefault="00FB62DA" w:rsidP="00E45930">
      <w:pPr>
        <w:pStyle w:val="ListParagraph"/>
        <w:numPr>
          <w:ilvl w:val="0"/>
          <w:numId w:val="3"/>
        </w:numPr>
        <w:rPr>
          <w:rFonts w:cs="Arial"/>
          <w:b/>
          <w:sz w:val="20"/>
          <w:szCs w:val="20"/>
          <w:u w:val="single"/>
        </w:rPr>
      </w:pPr>
      <w:r>
        <w:rPr>
          <w:rFonts w:cs="Arial"/>
          <w:sz w:val="20"/>
          <w:szCs w:val="20"/>
        </w:rPr>
        <w:t xml:space="preserve">$622.30 -   Sweeties </w:t>
      </w:r>
    </w:p>
    <w:p w:rsidR="00FB62DA" w:rsidRPr="00FB62DA" w:rsidRDefault="00FB62DA" w:rsidP="00E45930">
      <w:pPr>
        <w:pStyle w:val="ListParagraph"/>
        <w:numPr>
          <w:ilvl w:val="0"/>
          <w:numId w:val="3"/>
        </w:numPr>
        <w:rPr>
          <w:rFonts w:cs="Arial"/>
          <w:b/>
          <w:sz w:val="20"/>
          <w:szCs w:val="20"/>
          <w:u w:val="single"/>
        </w:rPr>
      </w:pPr>
      <w:r>
        <w:rPr>
          <w:rFonts w:cs="Arial"/>
          <w:sz w:val="20"/>
          <w:szCs w:val="20"/>
        </w:rPr>
        <w:t>$109.68 -  Tammy Lewer (Stationary/Padlocks)</w:t>
      </w:r>
    </w:p>
    <w:p w:rsidR="00FB62DA" w:rsidRPr="00FB62DA" w:rsidRDefault="00FB62DA" w:rsidP="00E45930">
      <w:pPr>
        <w:pStyle w:val="ListParagraph"/>
        <w:numPr>
          <w:ilvl w:val="0"/>
          <w:numId w:val="3"/>
        </w:numPr>
        <w:rPr>
          <w:rFonts w:cs="Arial"/>
          <w:b/>
          <w:sz w:val="20"/>
          <w:szCs w:val="20"/>
          <w:u w:val="single"/>
        </w:rPr>
      </w:pPr>
      <w:r>
        <w:rPr>
          <w:rFonts w:cs="Arial"/>
          <w:sz w:val="20"/>
          <w:szCs w:val="20"/>
        </w:rPr>
        <w:t>$902.00 -  Timing Solutions</w:t>
      </w:r>
    </w:p>
    <w:p w:rsidR="00FB62DA" w:rsidRPr="00FB62DA" w:rsidRDefault="00FB62DA" w:rsidP="00E45930">
      <w:pPr>
        <w:pStyle w:val="ListParagraph"/>
        <w:numPr>
          <w:ilvl w:val="0"/>
          <w:numId w:val="3"/>
        </w:numPr>
        <w:rPr>
          <w:rFonts w:cs="Arial"/>
          <w:b/>
          <w:sz w:val="20"/>
          <w:szCs w:val="20"/>
          <w:u w:val="single"/>
        </w:rPr>
      </w:pPr>
      <w:r>
        <w:rPr>
          <w:rFonts w:cs="Arial"/>
          <w:sz w:val="20"/>
          <w:szCs w:val="20"/>
        </w:rPr>
        <w:t xml:space="preserve">$130.24  -  Ben </w:t>
      </w:r>
      <w:proofErr w:type="spellStart"/>
      <w:r>
        <w:rPr>
          <w:rFonts w:cs="Arial"/>
          <w:sz w:val="20"/>
          <w:szCs w:val="20"/>
        </w:rPr>
        <w:t>Chesterman</w:t>
      </w:r>
      <w:proofErr w:type="spellEnd"/>
      <w:r>
        <w:rPr>
          <w:rFonts w:cs="Arial"/>
          <w:sz w:val="20"/>
          <w:szCs w:val="20"/>
        </w:rPr>
        <w:t xml:space="preserve"> (Stationary)</w:t>
      </w:r>
    </w:p>
    <w:p w:rsidR="00FB62DA" w:rsidRPr="00FB62DA" w:rsidRDefault="00FB62DA" w:rsidP="00FB62DA">
      <w:pPr>
        <w:ind w:left="360"/>
        <w:rPr>
          <w:rFonts w:cs="Arial"/>
          <w:b/>
          <w:sz w:val="20"/>
          <w:szCs w:val="20"/>
          <w:u w:val="single"/>
        </w:rPr>
      </w:pPr>
    </w:p>
    <w:p w:rsidR="00FB62DA" w:rsidRPr="00FB62DA" w:rsidRDefault="00FB62DA" w:rsidP="00FB62DA">
      <w:pPr>
        <w:ind w:left="360"/>
        <w:rPr>
          <w:rFonts w:cs="Arial"/>
          <w:b/>
          <w:sz w:val="20"/>
          <w:szCs w:val="20"/>
          <w:u w:val="single"/>
        </w:rPr>
      </w:pPr>
    </w:p>
    <w:p w:rsidR="00E45930" w:rsidRPr="00E26CF9" w:rsidRDefault="00FB62DA" w:rsidP="00E45930">
      <w:pPr>
        <w:rPr>
          <w:rFonts w:cs="Arial"/>
          <w:b/>
          <w:sz w:val="20"/>
          <w:szCs w:val="20"/>
        </w:rPr>
      </w:pPr>
      <w:r>
        <w:rPr>
          <w:rFonts w:cs="Arial"/>
          <w:sz w:val="20"/>
          <w:szCs w:val="20"/>
        </w:rPr>
        <w:t xml:space="preserve">Move that bills be paid Tony O’Donnell, seconded Dave </w:t>
      </w:r>
      <w:proofErr w:type="spellStart"/>
      <w:r>
        <w:rPr>
          <w:rFonts w:cs="Arial"/>
          <w:sz w:val="20"/>
          <w:szCs w:val="20"/>
        </w:rPr>
        <w:t>Perrett</w:t>
      </w:r>
      <w:proofErr w:type="spellEnd"/>
      <w:r w:rsidR="00E45930">
        <w:rPr>
          <w:rFonts w:cs="Arial"/>
          <w:sz w:val="20"/>
          <w:szCs w:val="20"/>
        </w:rPr>
        <w:t xml:space="preserve">. </w:t>
      </w:r>
      <w:r w:rsidR="00E45930">
        <w:rPr>
          <w:rFonts w:cs="Arial"/>
          <w:b/>
          <w:sz w:val="20"/>
          <w:szCs w:val="20"/>
        </w:rPr>
        <w:t>Carried</w:t>
      </w:r>
    </w:p>
    <w:p w:rsidR="00E45930" w:rsidRPr="00CD3B7B" w:rsidRDefault="00E45930" w:rsidP="00E45930">
      <w:pPr>
        <w:rPr>
          <w:rFonts w:cs="Arial"/>
          <w:sz w:val="20"/>
          <w:szCs w:val="20"/>
        </w:rPr>
      </w:pPr>
    </w:p>
    <w:p w:rsidR="00E45930" w:rsidRDefault="00E45930" w:rsidP="00E45930">
      <w:pPr>
        <w:rPr>
          <w:rFonts w:cs="Arial"/>
          <w:sz w:val="20"/>
          <w:szCs w:val="20"/>
        </w:rPr>
      </w:pPr>
    </w:p>
    <w:p w:rsidR="00E45930" w:rsidRDefault="00E45930" w:rsidP="00E45930">
      <w:pPr>
        <w:rPr>
          <w:rFonts w:cs="Arial"/>
          <w:b/>
          <w:sz w:val="20"/>
          <w:szCs w:val="20"/>
          <w:u w:val="single"/>
        </w:rPr>
      </w:pPr>
      <w:r>
        <w:rPr>
          <w:rFonts w:cs="Arial"/>
          <w:b/>
          <w:sz w:val="20"/>
          <w:szCs w:val="20"/>
          <w:u w:val="single"/>
        </w:rPr>
        <w:t>Reports</w:t>
      </w:r>
    </w:p>
    <w:p w:rsidR="00E45930" w:rsidRDefault="00E45930" w:rsidP="00E45930">
      <w:pPr>
        <w:rPr>
          <w:rFonts w:cs="Arial"/>
          <w:b/>
          <w:sz w:val="20"/>
          <w:szCs w:val="20"/>
          <w:u w:val="single"/>
        </w:rPr>
      </w:pPr>
    </w:p>
    <w:p w:rsidR="00E45930" w:rsidRDefault="00E45930" w:rsidP="00E45930">
      <w:pPr>
        <w:rPr>
          <w:rFonts w:cs="Arial"/>
          <w:b/>
          <w:sz w:val="20"/>
          <w:szCs w:val="20"/>
          <w:u w:val="single"/>
        </w:rPr>
      </w:pPr>
      <w:r>
        <w:rPr>
          <w:rFonts w:cs="Arial"/>
          <w:b/>
          <w:sz w:val="20"/>
          <w:szCs w:val="20"/>
          <w:u w:val="single"/>
        </w:rPr>
        <w:t>Treasurer</w:t>
      </w:r>
    </w:p>
    <w:p w:rsidR="00E45930" w:rsidRDefault="00E45930" w:rsidP="00E45930">
      <w:pPr>
        <w:rPr>
          <w:rFonts w:cs="Arial"/>
          <w:b/>
          <w:sz w:val="20"/>
          <w:szCs w:val="20"/>
          <w:u w:val="single"/>
        </w:rPr>
      </w:pPr>
    </w:p>
    <w:p w:rsidR="00E45930" w:rsidRPr="00D04129" w:rsidRDefault="00FB62DA" w:rsidP="00E45930">
      <w:pPr>
        <w:rPr>
          <w:rFonts w:cs="Arial"/>
          <w:sz w:val="20"/>
          <w:szCs w:val="20"/>
        </w:rPr>
      </w:pPr>
      <w:r>
        <w:rPr>
          <w:rFonts w:cs="Arial"/>
          <w:sz w:val="20"/>
          <w:szCs w:val="20"/>
        </w:rPr>
        <w:t>Income: $24,986</w:t>
      </w:r>
    </w:p>
    <w:p w:rsidR="00E45930" w:rsidRDefault="00FB62DA" w:rsidP="00E45930">
      <w:pPr>
        <w:rPr>
          <w:rFonts w:cs="Arial"/>
          <w:sz w:val="20"/>
          <w:szCs w:val="20"/>
        </w:rPr>
      </w:pPr>
      <w:r>
        <w:rPr>
          <w:rFonts w:cs="Arial"/>
          <w:sz w:val="20"/>
          <w:szCs w:val="20"/>
        </w:rPr>
        <w:t>Expenses: $3,781</w:t>
      </w:r>
    </w:p>
    <w:p w:rsidR="00FB62DA" w:rsidRPr="00D04129" w:rsidRDefault="00FB62DA" w:rsidP="00E45930">
      <w:pPr>
        <w:rPr>
          <w:rFonts w:cs="Arial"/>
          <w:sz w:val="20"/>
          <w:szCs w:val="20"/>
        </w:rPr>
      </w:pPr>
    </w:p>
    <w:p w:rsidR="00E45930" w:rsidRDefault="00FB62DA" w:rsidP="00E45930">
      <w:pPr>
        <w:rPr>
          <w:rFonts w:cs="Arial"/>
          <w:sz w:val="20"/>
          <w:szCs w:val="20"/>
        </w:rPr>
      </w:pPr>
      <w:r>
        <w:rPr>
          <w:rFonts w:cs="Arial"/>
          <w:sz w:val="20"/>
          <w:szCs w:val="20"/>
        </w:rPr>
        <w:t>Cheque account balance: $27,517</w:t>
      </w:r>
    </w:p>
    <w:p w:rsidR="00FB62DA" w:rsidRPr="00D04129" w:rsidRDefault="00FB62DA" w:rsidP="00E45930">
      <w:pPr>
        <w:rPr>
          <w:rFonts w:cs="Arial"/>
          <w:sz w:val="20"/>
          <w:szCs w:val="20"/>
        </w:rPr>
      </w:pPr>
      <w:r>
        <w:rPr>
          <w:rFonts w:cs="Arial"/>
          <w:sz w:val="20"/>
          <w:szCs w:val="20"/>
        </w:rPr>
        <w:t>Business Online Saver balance: $15,000</w:t>
      </w:r>
    </w:p>
    <w:p w:rsidR="00E45930" w:rsidRPr="00D04129" w:rsidRDefault="00FB62DA" w:rsidP="00E45930">
      <w:pPr>
        <w:rPr>
          <w:rFonts w:cs="Arial"/>
          <w:sz w:val="20"/>
          <w:szCs w:val="20"/>
        </w:rPr>
      </w:pPr>
      <w:r>
        <w:rPr>
          <w:rFonts w:cs="Arial"/>
          <w:sz w:val="20"/>
          <w:szCs w:val="20"/>
        </w:rPr>
        <w:t>Term Deposit: $19,931</w:t>
      </w:r>
    </w:p>
    <w:p w:rsidR="00E45930" w:rsidRPr="00D04129" w:rsidRDefault="00E45930" w:rsidP="00E45930">
      <w:pPr>
        <w:rPr>
          <w:rFonts w:cs="Arial"/>
          <w:sz w:val="20"/>
          <w:szCs w:val="20"/>
        </w:rPr>
      </w:pPr>
    </w:p>
    <w:p w:rsidR="00E45930" w:rsidRPr="00B93B4D" w:rsidRDefault="00FB62DA" w:rsidP="00E45930">
      <w:pPr>
        <w:rPr>
          <w:rFonts w:cs="Arial"/>
          <w:sz w:val="20"/>
          <w:szCs w:val="20"/>
        </w:rPr>
      </w:pPr>
      <w:r>
        <w:rPr>
          <w:rFonts w:cs="Arial"/>
          <w:sz w:val="20"/>
          <w:szCs w:val="20"/>
        </w:rPr>
        <w:t>Total Capital: $62,448</w:t>
      </w:r>
    </w:p>
    <w:p w:rsidR="00E45930" w:rsidRDefault="00E45930" w:rsidP="00E45930">
      <w:pPr>
        <w:rPr>
          <w:rFonts w:cs="Arial"/>
          <w:sz w:val="20"/>
          <w:szCs w:val="20"/>
        </w:rPr>
      </w:pPr>
    </w:p>
    <w:p w:rsidR="00E45930" w:rsidRPr="00D04129" w:rsidRDefault="00FB62DA" w:rsidP="00E45930">
      <w:pPr>
        <w:rPr>
          <w:rFonts w:cs="Arial"/>
          <w:b/>
          <w:sz w:val="20"/>
          <w:szCs w:val="20"/>
        </w:rPr>
      </w:pPr>
      <w:r>
        <w:rPr>
          <w:rFonts w:cs="Arial"/>
          <w:sz w:val="20"/>
          <w:szCs w:val="20"/>
        </w:rPr>
        <w:t xml:space="preserve">Moved by Roger Nethercote that Treasurers </w:t>
      </w:r>
      <w:r w:rsidR="00E45930">
        <w:rPr>
          <w:rFonts w:cs="Arial"/>
          <w:sz w:val="20"/>
          <w:szCs w:val="20"/>
        </w:rPr>
        <w:t>Report be acc</w:t>
      </w:r>
      <w:r>
        <w:rPr>
          <w:rFonts w:cs="Arial"/>
          <w:sz w:val="20"/>
          <w:szCs w:val="20"/>
        </w:rPr>
        <w:t>epted, seconded Tony O’Donnell.</w:t>
      </w:r>
      <w:r w:rsidR="00E45930">
        <w:rPr>
          <w:rFonts w:cs="Arial"/>
          <w:sz w:val="20"/>
          <w:szCs w:val="20"/>
        </w:rPr>
        <w:t xml:space="preserve"> </w:t>
      </w:r>
      <w:r w:rsidR="00E45930" w:rsidRPr="00D04129">
        <w:rPr>
          <w:rFonts w:cs="Arial"/>
          <w:b/>
          <w:sz w:val="20"/>
          <w:szCs w:val="20"/>
        </w:rPr>
        <w:t>Carried</w:t>
      </w:r>
    </w:p>
    <w:p w:rsidR="00E45930" w:rsidRPr="00D04129" w:rsidRDefault="00E45930" w:rsidP="00E45930">
      <w:pPr>
        <w:pStyle w:val="ecxmsonormal"/>
        <w:shd w:val="clear" w:color="auto" w:fill="FFFFFF"/>
        <w:spacing w:after="0"/>
        <w:rPr>
          <w:rFonts w:ascii="Arial" w:hAnsi="Arial" w:cs="Arial"/>
          <w:b/>
          <w:color w:val="000000"/>
          <w:sz w:val="20"/>
          <w:szCs w:val="20"/>
        </w:rPr>
      </w:pPr>
    </w:p>
    <w:p w:rsidR="00E45930" w:rsidRPr="00D04129" w:rsidRDefault="00E45930" w:rsidP="00E45930">
      <w:pPr>
        <w:pStyle w:val="ecxmsonormal"/>
        <w:shd w:val="clear" w:color="auto" w:fill="FFFFFF"/>
        <w:spacing w:after="0"/>
        <w:rPr>
          <w:rFonts w:asciiTheme="minorHAnsi" w:hAnsiTheme="minorHAnsi" w:cs="Arial"/>
          <w:b/>
          <w:color w:val="000000"/>
          <w:sz w:val="20"/>
          <w:szCs w:val="20"/>
        </w:rPr>
      </w:pPr>
    </w:p>
    <w:p w:rsidR="00E45930" w:rsidRDefault="00E45930" w:rsidP="00E45930">
      <w:pPr>
        <w:pStyle w:val="ecxmsonormal"/>
        <w:shd w:val="clear" w:color="auto" w:fill="FFFFFF"/>
        <w:spacing w:after="0"/>
        <w:rPr>
          <w:rFonts w:ascii="Arial" w:hAnsi="Arial" w:cs="Arial"/>
          <w:b/>
          <w:color w:val="000000"/>
          <w:sz w:val="20"/>
          <w:szCs w:val="20"/>
        </w:rPr>
      </w:pPr>
    </w:p>
    <w:p w:rsidR="00E45930" w:rsidRDefault="00E45930" w:rsidP="00E45930">
      <w:pPr>
        <w:pStyle w:val="ecxmsonormal"/>
        <w:shd w:val="clear" w:color="auto" w:fill="FFFFFF"/>
        <w:spacing w:after="0"/>
        <w:rPr>
          <w:rFonts w:ascii="Arial" w:hAnsi="Arial" w:cs="Arial"/>
          <w:b/>
          <w:color w:val="000000"/>
          <w:sz w:val="20"/>
          <w:szCs w:val="20"/>
          <w:u w:val="single"/>
        </w:rPr>
      </w:pPr>
      <w:r w:rsidRPr="00822BF5">
        <w:rPr>
          <w:rFonts w:ascii="Arial" w:hAnsi="Arial" w:cs="Arial"/>
          <w:b/>
          <w:color w:val="000000"/>
          <w:sz w:val="20"/>
          <w:szCs w:val="20"/>
          <w:u w:val="single"/>
        </w:rPr>
        <w:t>Registrar</w:t>
      </w:r>
    </w:p>
    <w:p w:rsidR="00E45930" w:rsidRDefault="00FB62DA" w:rsidP="00E45930">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LANSW registrations still coming in – numbers around 235</w:t>
      </w:r>
      <w:r w:rsidR="0030462D">
        <w:rPr>
          <w:rFonts w:ascii="Arial" w:hAnsi="Arial" w:cs="Arial"/>
          <w:color w:val="000000"/>
          <w:sz w:val="20"/>
          <w:szCs w:val="20"/>
        </w:rPr>
        <w:t>.</w:t>
      </w:r>
    </w:p>
    <w:p w:rsidR="00FD5EE8" w:rsidRDefault="00FD5EE8" w:rsidP="00E45930">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Many athletes have trialled.</w:t>
      </w:r>
    </w:p>
    <w:p w:rsidR="0030462D" w:rsidRDefault="0030462D" w:rsidP="00E45930">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lastRenderedPageBreak/>
        <w:t>ANSW registrations – numbers around 35.</w:t>
      </w:r>
    </w:p>
    <w:p w:rsidR="00E45930" w:rsidRPr="0030462D" w:rsidRDefault="0030462D" w:rsidP="0030462D">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All registrations need to be entered before we can sync with new centre system to print sheets for Saturday and enter results.</w:t>
      </w:r>
    </w:p>
    <w:p w:rsidR="00E45930" w:rsidRDefault="00E45930" w:rsidP="00E45930">
      <w:pPr>
        <w:pStyle w:val="ecxmsonormal"/>
        <w:shd w:val="clear" w:color="auto" w:fill="FFFFFF"/>
        <w:spacing w:after="0"/>
        <w:ind w:left="36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E45930" w:rsidRDefault="0030462D" w:rsidP="00E45930">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Resignation from Denise Nicolle and neither child doing athletics this season.</w:t>
      </w:r>
    </w:p>
    <w:p w:rsidR="00E45930" w:rsidRDefault="00E45930" w:rsidP="00E45930">
      <w:pPr>
        <w:pStyle w:val="ecxmsonormal"/>
        <w:shd w:val="clear" w:color="auto" w:fill="FFFFFF"/>
        <w:spacing w:after="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cs="Arial"/>
          <w:b/>
          <w:color w:val="000000"/>
          <w:sz w:val="20"/>
          <w:szCs w:val="20"/>
          <w:u w:val="single"/>
        </w:rPr>
      </w:pPr>
      <w:r w:rsidRPr="00822BF5">
        <w:rPr>
          <w:rFonts w:ascii="Arial" w:hAnsi="Arial" w:cs="Arial"/>
          <w:b/>
          <w:color w:val="000000"/>
          <w:sz w:val="20"/>
          <w:szCs w:val="20"/>
          <w:u w:val="single"/>
        </w:rPr>
        <w:t>Zone Update</w:t>
      </w:r>
    </w:p>
    <w:p w:rsidR="00E45930" w:rsidRDefault="0030462D" w:rsidP="00E45930">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Last meeting attended by Tammy Lewer, report was emailed to committee.</w:t>
      </w:r>
    </w:p>
    <w:p w:rsidR="0030462D" w:rsidRPr="00B93B4D" w:rsidRDefault="0030462D" w:rsidP="00E45930">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 xml:space="preserve">Alison </w:t>
      </w:r>
      <w:proofErr w:type="spellStart"/>
      <w:r>
        <w:rPr>
          <w:rFonts w:ascii="Arial" w:hAnsi="Arial" w:cs="Arial"/>
          <w:color w:val="000000"/>
          <w:sz w:val="20"/>
          <w:szCs w:val="20"/>
        </w:rPr>
        <w:t>Kniha</w:t>
      </w:r>
      <w:proofErr w:type="spellEnd"/>
      <w:r>
        <w:rPr>
          <w:rFonts w:ascii="Arial" w:hAnsi="Arial" w:cs="Arial"/>
          <w:color w:val="000000"/>
          <w:sz w:val="20"/>
          <w:szCs w:val="20"/>
        </w:rPr>
        <w:t xml:space="preserve"> attending seminar in Mudgee in October.</w:t>
      </w:r>
    </w:p>
    <w:p w:rsidR="00E45930" w:rsidRDefault="00E45930" w:rsidP="00E45930">
      <w:pPr>
        <w:pStyle w:val="ecxmsonormal"/>
        <w:shd w:val="clear" w:color="auto" w:fill="FFFFFF"/>
        <w:spacing w:after="0"/>
        <w:ind w:left="720"/>
        <w:rPr>
          <w:rFonts w:ascii="Arial" w:hAnsi="Arial" w:cs="Arial"/>
          <w:color w:val="000000"/>
          <w:sz w:val="20"/>
          <w:szCs w:val="20"/>
        </w:rPr>
      </w:pPr>
    </w:p>
    <w:p w:rsidR="00E45930" w:rsidRPr="005E4438" w:rsidRDefault="00E45930" w:rsidP="00E45930">
      <w:pPr>
        <w:pStyle w:val="ecxmsonormal"/>
        <w:shd w:val="clear" w:color="auto" w:fill="FFFFFF"/>
        <w:spacing w:after="0"/>
        <w:rPr>
          <w:rFonts w:ascii="Arial" w:hAnsi="Arial" w:cs="Arial"/>
          <w:color w:val="000000"/>
          <w:sz w:val="20"/>
          <w:szCs w:val="20"/>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E45930" w:rsidRDefault="0030462D" w:rsidP="00E45930">
      <w:pPr>
        <w:pStyle w:val="ecxmsonormal"/>
        <w:numPr>
          <w:ilvl w:val="0"/>
          <w:numId w:val="8"/>
        </w:numPr>
        <w:shd w:val="clear" w:color="auto" w:fill="FFFFFF"/>
        <w:spacing w:after="0"/>
        <w:rPr>
          <w:rFonts w:ascii="Arial" w:hAnsi="Arial"/>
          <w:sz w:val="20"/>
          <w:szCs w:val="20"/>
        </w:rPr>
      </w:pPr>
      <w:r>
        <w:rPr>
          <w:rFonts w:ascii="Arial" w:hAnsi="Arial"/>
          <w:sz w:val="20"/>
          <w:szCs w:val="20"/>
        </w:rPr>
        <w:t>2 senior records at THP.</w:t>
      </w: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E45930" w:rsidRPr="0030462D" w:rsidRDefault="0030462D" w:rsidP="00E45930">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 xml:space="preserve">Gazette has not contacted Todd </w:t>
      </w:r>
      <w:proofErr w:type="spellStart"/>
      <w:r>
        <w:rPr>
          <w:rFonts w:ascii="Arial" w:hAnsi="Arial"/>
          <w:sz w:val="20"/>
          <w:szCs w:val="20"/>
        </w:rPr>
        <w:t>Devery</w:t>
      </w:r>
      <w:proofErr w:type="spellEnd"/>
      <w:r>
        <w:rPr>
          <w:rFonts w:ascii="Arial" w:hAnsi="Arial"/>
          <w:sz w:val="20"/>
          <w:szCs w:val="20"/>
        </w:rPr>
        <w:t xml:space="preserve"> </w:t>
      </w:r>
      <w:proofErr w:type="spellStart"/>
      <w:r>
        <w:rPr>
          <w:rFonts w:ascii="Arial" w:hAnsi="Arial"/>
          <w:sz w:val="20"/>
          <w:szCs w:val="20"/>
        </w:rPr>
        <w:t>re record</w:t>
      </w:r>
      <w:proofErr w:type="spellEnd"/>
      <w:r>
        <w:rPr>
          <w:rFonts w:ascii="Arial" w:hAnsi="Arial"/>
          <w:sz w:val="20"/>
          <w:szCs w:val="20"/>
        </w:rPr>
        <w:t>.</w:t>
      </w:r>
    </w:p>
    <w:p w:rsidR="0030462D" w:rsidRPr="0030462D" w:rsidRDefault="0030462D" w:rsidP="00E45930">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Last media report not printed in Gazette, Jess put in newsletter and on website.</w:t>
      </w:r>
    </w:p>
    <w:p w:rsidR="0030462D" w:rsidRPr="0030462D" w:rsidRDefault="0030462D" w:rsidP="00E45930">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Jess is promoting all information through Facebook, email and website.</w:t>
      </w:r>
    </w:p>
    <w:p w:rsidR="0030462D" w:rsidRPr="00B93B4D" w:rsidRDefault="0030462D" w:rsidP="00E45930">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Potential social get together – Jess to advise dates.</w:t>
      </w:r>
    </w:p>
    <w:p w:rsidR="00E45930" w:rsidRPr="005E4438"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r>
        <w:rPr>
          <w:rFonts w:ascii="Arial" w:hAnsi="Arial"/>
          <w:sz w:val="20"/>
          <w:szCs w:val="20"/>
        </w:rPr>
        <w:t xml:space="preserve"> </w:t>
      </w: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E45930" w:rsidRPr="00836D3F" w:rsidRDefault="00E45930"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Bind</w:t>
      </w:r>
      <w:r w:rsidR="0030462D">
        <w:rPr>
          <w:rFonts w:ascii="Arial" w:hAnsi="Arial"/>
          <w:sz w:val="20"/>
          <w:szCs w:val="20"/>
        </w:rPr>
        <w:t xml:space="preserve">i spray has been done. </w:t>
      </w:r>
    </w:p>
    <w:p w:rsidR="00E45930" w:rsidRPr="007B01CA" w:rsidRDefault="00E45930" w:rsidP="00E45930">
      <w:pPr>
        <w:pStyle w:val="ecxmsonormal"/>
        <w:shd w:val="clear" w:color="auto" w:fill="FFFFFF"/>
        <w:spacing w:after="0"/>
        <w:ind w:left="72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E45930"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Jenny has Trans-Tasman leaflets, will promote to age managers.</w:t>
      </w:r>
    </w:p>
    <w:p w:rsidR="0030462D" w:rsidRPr="00836D3F"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Email to be sent to members re filling this position.</w:t>
      </w: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E45930"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Introduction to Event coaching was successfully held.</w:t>
      </w:r>
    </w:p>
    <w:p w:rsidR="0030462D"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Mitchell Byrne has offered to do some sprint coaching.</w:t>
      </w:r>
    </w:p>
    <w:p w:rsidR="0030462D" w:rsidRPr="00836D3F"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Jess to promote coaches in newsletter.</w:t>
      </w: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E45930"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Volunteers have been good.</w:t>
      </w:r>
    </w:p>
    <w:p w:rsidR="00F651E3" w:rsidRDefault="00F651E3"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Hot water not working again.</w:t>
      </w:r>
    </w:p>
    <w:p w:rsidR="0030462D" w:rsidRDefault="0030462D" w:rsidP="0030462D">
      <w:pPr>
        <w:pStyle w:val="ecxmsonormal"/>
        <w:shd w:val="clear" w:color="auto" w:fill="FFFFFF"/>
        <w:spacing w:after="0"/>
        <w:ind w:left="72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sidRPr="004F493A">
        <w:rPr>
          <w:rFonts w:ascii="Arial" w:hAnsi="Arial"/>
          <w:b/>
          <w:sz w:val="20"/>
          <w:szCs w:val="20"/>
          <w:u w:val="single"/>
        </w:rPr>
        <w:t>Team Managers</w:t>
      </w:r>
    </w:p>
    <w:p w:rsidR="00E45930" w:rsidRDefault="0030462D" w:rsidP="00E45930">
      <w:pPr>
        <w:pStyle w:val="ecxmsonormal"/>
        <w:numPr>
          <w:ilvl w:val="0"/>
          <w:numId w:val="7"/>
        </w:numPr>
        <w:shd w:val="clear" w:color="auto" w:fill="FFFFFF"/>
        <w:spacing w:after="0"/>
        <w:rPr>
          <w:rFonts w:ascii="Arial" w:hAnsi="Arial"/>
          <w:sz w:val="20"/>
          <w:szCs w:val="20"/>
        </w:rPr>
      </w:pPr>
      <w:r>
        <w:rPr>
          <w:rFonts w:ascii="Arial" w:hAnsi="Arial"/>
          <w:sz w:val="20"/>
          <w:szCs w:val="20"/>
        </w:rPr>
        <w:t>Still looking for a couple of age managers.</w:t>
      </w:r>
    </w:p>
    <w:p w:rsidR="00E45930" w:rsidRPr="0030462D" w:rsidRDefault="00E45930" w:rsidP="00FD5EE8">
      <w:pPr>
        <w:pStyle w:val="ecxmsonormal"/>
        <w:shd w:val="clear" w:color="auto" w:fill="FFFFFF"/>
        <w:spacing w:after="0"/>
        <w:ind w:left="36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sidRPr="004F493A">
        <w:rPr>
          <w:rFonts w:ascii="Arial" w:hAnsi="Arial"/>
          <w:b/>
          <w:sz w:val="20"/>
          <w:szCs w:val="20"/>
          <w:u w:val="single"/>
        </w:rPr>
        <w:t>Uniform</w:t>
      </w:r>
    </w:p>
    <w:p w:rsidR="00E45930" w:rsidRPr="004B2F6E" w:rsidRDefault="00FD5EE8" w:rsidP="00E45930">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Third uniform order has been placed</w:t>
      </w:r>
    </w:p>
    <w:p w:rsidR="00E45930" w:rsidRPr="004F493A" w:rsidRDefault="00E45930" w:rsidP="00E45930">
      <w:pPr>
        <w:pStyle w:val="ecxmsonormal"/>
        <w:shd w:val="clear" w:color="auto" w:fill="FFFFFF"/>
        <w:spacing w:after="0"/>
        <w:rPr>
          <w:rFonts w:ascii="Arial" w:hAnsi="Arial"/>
          <w:b/>
          <w:sz w:val="20"/>
          <w:szCs w:val="20"/>
          <w:u w:val="single"/>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E45930" w:rsidRPr="00D22BC3" w:rsidRDefault="00FD5EE8" w:rsidP="00E45930">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Nil.</w:t>
      </w:r>
    </w:p>
    <w:p w:rsidR="00E45930" w:rsidRDefault="00E45930" w:rsidP="00E45930">
      <w:pPr>
        <w:pStyle w:val="ecxmsonormal"/>
        <w:shd w:val="clear" w:color="auto" w:fill="FFFFFF"/>
        <w:spacing w:after="0"/>
        <w:ind w:left="720"/>
        <w:rPr>
          <w:rFonts w:ascii="Arial" w:hAnsi="Arial"/>
          <w:sz w:val="20"/>
          <w:szCs w:val="20"/>
        </w:rPr>
      </w:pPr>
      <w:r>
        <w:rPr>
          <w:rFonts w:ascii="Arial" w:hAnsi="Arial"/>
          <w:sz w:val="20"/>
          <w:szCs w:val="20"/>
        </w:rPr>
        <w:t xml:space="preserve"> </w:t>
      </w: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r>
        <w:rPr>
          <w:rFonts w:ascii="Arial" w:hAnsi="Arial"/>
          <w:sz w:val="20"/>
          <w:szCs w:val="20"/>
        </w:rPr>
        <w:lastRenderedPageBreak/>
        <w:t>2013/14 Competition</w:t>
      </w:r>
    </w:p>
    <w:p w:rsidR="00FD5EE8" w:rsidRDefault="00FD5EE8" w:rsidP="00FD5EE8">
      <w:pPr>
        <w:pStyle w:val="ecxmsonormal"/>
        <w:numPr>
          <w:ilvl w:val="0"/>
          <w:numId w:val="7"/>
        </w:numPr>
        <w:shd w:val="clear" w:color="auto" w:fill="FFFFFF"/>
        <w:spacing w:after="0"/>
        <w:rPr>
          <w:rFonts w:ascii="Arial" w:hAnsi="Arial"/>
          <w:sz w:val="20"/>
          <w:szCs w:val="20"/>
        </w:rPr>
      </w:pPr>
      <w:r>
        <w:rPr>
          <w:rFonts w:ascii="Arial" w:hAnsi="Arial"/>
          <w:sz w:val="20"/>
          <w:szCs w:val="20"/>
        </w:rPr>
        <w:t>First week of competition was well attended.</w:t>
      </w:r>
    </w:p>
    <w:p w:rsidR="00FD5EE8" w:rsidRDefault="00FD5EE8" w:rsidP="00FD5EE8">
      <w:pPr>
        <w:pStyle w:val="ecxmsonormal"/>
        <w:numPr>
          <w:ilvl w:val="0"/>
          <w:numId w:val="7"/>
        </w:numPr>
        <w:shd w:val="clear" w:color="auto" w:fill="FFFFFF"/>
        <w:spacing w:after="0"/>
        <w:rPr>
          <w:rFonts w:ascii="Arial" w:hAnsi="Arial"/>
          <w:sz w:val="20"/>
          <w:szCs w:val="20"/>
        </w:rPr>
      </w:pPr>
      <w:r>
        <w:rPr>
          <w:rFonts w:ascii="Arial" w:hAnsi="Arial"/>
          <w:sz w:val="20"/>
          <w:szCs w:val="20"/>
        </w:rPr>
        <w:t>Both weeks have finished after 12.00</w:t>
      </w:r>
      <w:r w:rsidR="007555CF">
        <w:rPr>
          <w:rFonts w:ascii="Arial" w:hAnsi="Arial"/>
          <w:sz w:val="20"/>
          <w:szCs w:val="20"/>
        </w:rPr>
        <w:t xml:space="preserve"> with some groups having 8 events</w:t>
      </w:r>
      <w:r>
        <w:rPr>
          <w:rFonts w:ascii="Arial" w:hAnsi="Arial"/>
          <w:sz w:val="20"/>
          <w:szCs w:val="20"/>
        </w:rPr>
        <w:t xml:space="preserve">. We will trial a 3 week program in order to reduce competition time. Janie has drafted a </w:t>
      </w:r>
      <w:proofErr w:type="gramStart"/>
      <w:r>
        <w:rPr>
          <w:rFonts w:ascii="Arial" w:hAnsi="Arial"/>
          <w:sz w:val="20"/>
          <w:szCs w:val="20"/>
        </w:rPr>
        <w:t>program</w:t>
      </w:r>
      <w:r w:rsidR="007555CF">
        <w:rPr>
          <w:rFonts w:ascii="Arial" w:hAnsi="Arial"/>
          <w:sz w:val="20"/>
          <w:szCs w:val="20"/>
        </w:rPr>
        <w:t>,</w:t>
      </w:r>
      <w:proofErr w:type="gramEnd"/>
      <w:r w:rsidR="007555CF">
        <w:rPr>
          <w:rFonts w:ascii="Arial" w:hAnsi="Arial"/>
          <w:sz w:val="20"/>
          <w:szCs w:val="20"/>
        </w:rPr>
        <w:t xml:space="preserve"> we will start on Program A.</w:t>
      </w:r>
    </w:p>
    <w:p w:rsidR="007555CF" w:rsidRDefault="007555CF" w:rsidP="007555CF">
      <w:pPr>
        <w:pStyle w:val="ecxmsonormal"/>
        <w:shd w:val="clear" w:color="auto" w:fill="FFFFFF"/>
        <w:spacing w:after="0"/>
        <w:rPr>
          <w:rFonts w:ascii="Arial" w:hAnsi="Arial"/>
          <w:sz w:val="20"/>
          <w:szCs w:val="20"/>
        </w:rPr>
      </w:pPr>
      <w:r>
        <w:rPr>
          <w:rFonts w:ascii="Arial" w:hAnsi="Arial"/>
          <w:sz w:val="20"/>
          <w:szCs w:val="20"/>
        </w:rPr>
        <w:t>Timing Solutions centre system</w:t>
      </w:r>
    </w:p>
    <w:p w:rsidR="007555CF"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New centre system</w:t>
      </w:r>
      <w:r w:rsidR="00FD5EE8">
        <w:rPr>
          <w:rFonts w:ascii="Arial" w:hAnsi="Arial"/>
          <w:sz w:val="20"/>
          <w:szCs w:val="20"/>
        </w:rPr>
        <w:t xml:space="preserve"> requires LA’s to be entered in system for it to be synced with </w:t>
      </w:r>
      <w:proofErr w:type="spellStart"/>
      <w:r w:rsidR="00FD5EE8">
        <w:rPr>
          <w:rFonts w:ascii="Arial" w:hAnsi="Arial"/>
          <w:sz w:val="20"/>
          <w:szCs w:val="20"/>
        </w:rPr>
        <w:t>res</w:t>
      </w:r>
      <w:r>
        <w:rPr>
          <w:rFonts w:ascii="Arial" w:hAnsi="Arial"/>
          <w:sz w:val="20"/>
          <w:szCs w:val="20"/>
        </w:rPr>
        <w:t>ultsHQ</w:t>
      </w:r>
      <w:proofErr w:type="spellEnd"/>
      <w:r>
        <w:rPr>
          <w:rFonts w:ascii="Arial" w:hAnsi="Arial"/>
          <w:sz w:val="20"/>
          <w:szCs w:val="20"/>
        </w:rPr>
        <w:t xml:space="preserve"> so that sheets can be printed and results entered. Senior athletes can be entered manually.</w:t>
      </w:r>
    </w:p>
    <w:p w:rsidR="007555CF"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Alison, Tammy and Jess have been entering results.</w:t>
      </w:r>
    </w:p>
    <w:p w:rsidR="007555CF"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Athletes can look at their own results using LANSW password. Jess to email athletes on how to do once all athletes are entered.</w:t>
      </w:r>
    </w:p>
    <w:p w:rsidR="007555CF"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 xml:space="preserve">Unable to enter </w:t>
      </w:r>
      <w:proofErr w:type="spellStart"/>
      <w:r>
        <w:rPr>
          <w:rFonts w:ascii="Arial" w:hAnsi="Arial"/>
          <w:sz w:val="20"/>
          <w:szCs w:val="20"/>
        </w:rPr>
        <w:t>triallists</w:t>
      </w:r>
      <w:proofErr w:type="spellEnd"/>
      <w:r>
        <w:rPr>
          <w:rFonts w:ascii="Arial" w:hAnsi="Arial"/>
          <w:sz w:val="20"/>
          <w:szCs w:val="20"/>
        </w:rPr>
        <w:t xml:space="preserve"> results as not in LA system.</w:t>
      </w:r>
    </w:p>
    <w:p w:rsidR="007555CF"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Janie to look at publishing all results on website.</w:t>
      </w:r>
    </w:p>
    <w:p w:rsidR="00E45930"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Not using printed track sheets as has names listed.</w:t>
      </w:r>
    </w:p>
    <w:p w:rsidR="007555CF" w:rsidRP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PBs show on recording sheets.</w:t>
      </w:r>
    </w:p>
    <w:p w:rsidR="007555CF" w:rsidRDefault="007555CF" w:rsidP="007555CF">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Received invoice re athlete numbers – need to remove tots.</w:t>
      </w:r>
    </w:p>
    <w:p w:rsidR="007555CF" w:rsidRDefault="007555CF" w:rsidP="007555CF">
      <w:pPr>
        <w:pStyle w:val="ecxmsonormal"/>
        <w:shd w:val="clear" w:color="auto" w:fill="FFFFFF"/>
        <w:spacing w:after="0"/>
        <w:rPr>
          <w:rFonts w:ascii="Arial" w:hAnsi="Arial"/>
          <w:sz w:val="20"/>
          <w:szCs w:val="20"/>
        </w:rPr>
      </w:pPr>
      <w:r>
        <w:rPr>
          <w:rFonts w:ascii="Arial" w:hAnsi="Arial"/>
          <w:sz w:val="20"/>
          <w:szCs w:val="20"/>
        </w:rPr>
        <w:t>Entering results at THP</w:t>
      </w:r>
    </w:p>
    <w:p w:rsidR="007555CF" w:rsidRDefault="007555CF" w:rsidP="007555CF">
      <w:pPr>
        <w:pStyle w:val="ecxmsonormal"/>
        <w:numPr>
          <w:ilvl w:val="0"/>
          <w:numId w:val="12"/>
        </w:numPr>
        <w:shd w:val="clear" w:color="auto" w:fill="FFFFFF"/>
        <w:spacing w:after="0"/>
        <w:rPr>
          <w:rFonts w:ascii="Arial" w:hAnsi="Arial"/>
          <w:sz w:val="20"/>
          <w:szCs w:val="20"/>
        </w:rPr>
      </w:pPr>
      <w:r>
        <w:rPr>
          <w:rFonts w:ascii="Arial" w:hAnsi="Arial"/>
          <w:sz w:val="20"/>
          <w:szCs w:val="20"/>
        </w:rPr>
        <w:t xml:space="preserve">Jenny has looked </w:t>
      </w:r>
      <w:proofErr w:type="gramStart"/>
      <w:r>
        <w:rPr>
          <w:rFonts w:ascii="Arial" w:hAnsi="Arial"/>
          <w:sz w:val="20"/>
          <w:szCs w:val="20"/>
        </w:rPr>
        <w:t>into  buying</w:t>
      </w:r>
      <w:proofErr w:type="gramEnd"/>
      <w:r>
        <w:rPr>
          <w:rFonts w:ascii="Arial" w:hAnsi="Arial"/>
          <w:sz w:val="20"/>
          <w:szCs w:val="20"/>
        </w:rPr>
        <w:t xml:space="preserve"> laptops so that data can be entered at THP. Cost is not in the purchase of the laptops, but in the cost of the 3G data. Makes it costly to do.  Possibly use phone hot spot instead.</w:t>
      </w:r>
    </w:p>
    <w:p w:rsidR="00E45930" w:rsidRDefault="007555CF" w:rsidP="00F651E3">
      <w:pPr>
        <w:pStyle w:val="ecxmsonormal"/>
        <w:numPr>
          <w:ilvl w:val="0"/>
          <w:numId w:val="12"/>
        </w:numPr>
        <w:shd w:val="clear" w:color="auto" w:fill="FFFFFF"/>
        <w:spacing w:after="0"/>
        <w:rPr>
          <w:rFonts w:ascii="Arial" w:hAnsi="Arial"/>
          <w:sz w:val="20"/>
          <w:szCs w:val="20"/>
        </w:rPr>
      </w:pPr>
      <w:r>
        <w:rPr>
          <w:rFonts w:ascii="Arial" w:hAnsi="Arial"/>
          <w:sz w:val="20"/>
          <w:szCs w:val="20"/>
        </w:rPr>
        <w:t xml:space="preserve">Alison, Tammy, Jess ok to continue to enter results in the meantime. – Jenny </w:t>
      </w:r>
      <w:r w:rsidR="00F651E3">
        <w:rPr>
          <w:rFonts w:ascii="Arial" w:hAnsi="Arial"/>
          <w:sz w:val="20"/>
          <w:szCs w:val="20"/>
        </w:rPr>
        <w:t>offered to do as well.</w:t>
      </w:r>
    </w:p>
    <w:p w:rsidR="00F651E3" w:rsidRDefault="00F651E3" w:rsidP="00F651E3">
      <w:pPr>
        <w:pStyle w:val="ecxmsonormal"/>
        <w:shd w:val="clear" w:color="auto" w:fill="FFFFFF"/>
        <w:spacing w:after="0"/>
        <w:rPr>
          <w:rFonts w:ascii="Arial" w:hAnsi="Arial"/>
          <w:sz w:val="20"/>
          <w:szCs w:val="20"/>
        </w:rPr>
      </w:pPr>
    </w:p>
    <w:p w:rsidR="00F651E3" w:rsidRDefault="00F651E3" w:rsidP="00F651E3">
      <w:pPr>
        <w:pStyle w:val="ecxmsonormal"/>
        <w:shd w:val="clear" w:color="auto" w:fill="FFFFFF"/>
        <w:spacing w:after="0"/>
        <w:rPr>
          <w:rFonts w:ascii="Arial" w:hAnsi="Arial"/>
          <w:sz w:val="20"/>
          <w:szCs w:val="20"/>
        </w:rPr>
      </w:pPr>
      <w:r>
        <w:rPr>
          <w:rFonts w:ascii="Arial" w:hAnsi="Arial"/>
          <w:sz w:val="20"/>
          <w:szCs w:val="20"/>
        </w:rPr>
        <w:t xml:space="preserve">Rob </w:t>
      </w:r>
      <w:proofErr w:type="spellStart"/>
      <w:r>
        <w:rPr>
          <w:rFonts w:ascii="Arial" w:hAnsi="Arial"/>
          <w:sz w:val="20"/>
          <w:szCs w:val="20"/>
        </w:rPr>
        <w:t>Rickaby</w:t>
      </w:r>
      <w:proofErr w:type="spellEnd"/>
      <w:r>
        <w:rPr>
          <w:rFonts w:ascii="Arial" w:hAnsi="Arial"/>
          <w:sz w:val="20"/>
          <w:szCs w:val="20"/>
        </w:rPr>
        <w:t xml:space="preserve"> – Tony advised that his mother has passed away and suggested a condolence card.</w:t>
      </w:r>
    </w:p>
    <w:p w:rsidR="00F651E3" w:rsidRPr="00F651E3" w:rsidRDefault="00F651E3" w:rsidP="00F651E3">
      <w:pPr>
        <w:pStyle w:val="ecxmsonormal"/>
        <w:shd w:val="clear" w:color="auto" w:fill="FFFFFF"/>
        <w:spacing w:after="0"/>
        <w:rPr>
          <w:rFonts w:ascii="Arial" w:hAnsi="Arial"/>
          <w:sz w:val="20"/>
          <w:szCs w:val="20"/>
        </w:rPr>
      </w:pPr>
      <w:proofErr w:type="gramStart"/>
      <w:r>
        <w:rPr>
          <w:rFonts w:ascii="Arial" w:hAnsi="Arial"/>
          <w:sz w:val="20"/>
          <w:szCs w:val="20"/>
        </w:rPr>
        <w:t>Alison to do.</w:t>
      </w:r>
      <w:proofErr w:type="gramEnd"/>
    </w:p>
    <w:p w:rsidR="00E45930" w:rsidRDefault="00E45930" w:rsidP="00E45930">
      <w:pPr>
        <w:pStyle w:val="ecxmsonormal"/>
        <w:shd w:val="clear" w:color="auto" w:fill="FFFFFF"/>
        <w:spacing w:after="0"/>
        <w:ind w:left="720"/>
        <w:rPr>
          <w:rFonts w:ascii="Arial" w:hAnsi="Arial"/>
          <w:sz w:val="20"/>
          <w:szCs w:val="20"/>
        </w:rPr>
      </w:pPr>
    </w:p>
    <w:p w:rsidR="00E45930" w:rsidRDefault="00E45930" w:rsidP="00E45930">
      <w:pPr>
        <w:pStyle w:val="ecxmsonormal"/>
        <w:shd w:val="clear" w:color="auto" w:fill="FFFFFF"/>
        <w:spacing w:after="0"/>
        <w:ind w:left="720"/>
        <w:rPr>
          <w:rFonts w:ascii="Arial" w:hAnsi="Arial"/>
          <w:sz w:val="20"/>
          <w:szCs w:val="20"/>
        </w:rPr>
      </w:pPr>
    </w:p>
    <w:p w:rsidR="00E45930" w:rsidRPr="001C3216" w:rsidRDefault="00E45930" w:rsidP="00E45930">
      <w:pPr>
        <w:pStyle w:val="ecxmsonormal"/>
        <w:shd w:val="clear" w:color="auto" w:fill="FFFFFF"/>
        <w:spacing w:after="0"/>
        <w:ind w:left="720"/>
        <w:rPr>
          <w:rFonts w:ascii="Arial" w:hAnsi="Arial"/>
          <w:b/>
          <w:sz w:val="20"/>
          <w:szCs w:val="20"/>
          <w:u w:val="single"/>
        </w:rPr>
      </w:pPr>
    </w:p>
    <w:p w:rsidR="00E45930" w:rsidRPr="00A8457E"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r>
        <w:rPr>
          <w:rFonts w:ascii="Arial" w:hAnsi="Arial"/>
          <w:sz w:val="20"/>
          <w:szCs w:val="20"/>
        </w:rPr>
        <w:t>Next meeting to be held</w:t>
      </w:r>
      <w:r w:rsidR="00F651E3">
        <w:rPr>
          <w:rFonts w:ascii="Arial" w:hAnsi="Arial"/>
          <w:sz w:val="20"/>
          <w:szCs w:val="20"/>
        </w:rPr>
        <w:t xml:space="preserve"> November 19</w:t>
      </w:r>
      <w:r>
        <w:rPr>
          <w:rFonts w:ascii="Arial" w:hAnsi="Arial"/>
          <w:sz w:val="20"/>
          <w:szCs w:val="20"/>
        </w:rPr>
        <w:t>th 2013 7.30pm Springwood Sports Club</w:t>
      </w:r>
    </w:p>
    <w:p w:rsidR="00E45930" w:rsidRDefault="00E45930" w:rsidP="00E45930">
      <w:pPr>
        <w:pStyle w:val="ecxmsonormal"/>
        <w:shd w:val="clear" w:color="auto" w:fill="FFFFFF"/>
        <w:spacing w:after="0"/>
        <w:rPr>
          <w:rFonts w:ascii="Arial" w:hAnsi="Arial"/>
          <w:sz w:val="20"/>
          <w:szCs w:val="20"/>
        </w:rPr>
      </w:pPr>
    </w:p>
    <w:p w:rsidR="00E45930" w:rsidRDefault="00E45930" w:rsidP="00E45930">
      <w:pPr>
        <w:pStyle w:val="ecxmsonormal"/>
        <w:shd w:val="clear" w:color="auto" w:fill="FFFFFF"/>
        <w:spacing w:after="0"/>
        <w:rPr>
          <w:rFonts w:ascii="Arial" w:hAnsi="Arial"/>
          <w:sz w:val="20"/>
          <w:szCs w:val="20"/>
        </w:rPr>
      </w:pPr>
      <w:r>
        <w:rPr>
          <w:rFonts w:ascii="Arial" w:hAnsi="Arial"/>
          <w:sz w:val="20"/>
          <w:szCs w:val="20"/>
        </w:rPr>
        <w:t>There being no further business, meeting closed 9pm.</w:t>
      </w:r>
      <w:r>
        <w:rPr>
          <w:rFonts w:ascii="Arial" w:hAnsi="Arial"/>
          <w:sz w:val="20"/>
          <w:szCs w:val="20"/>
        </w:rPr>
        <w:br w:type="page"/>
      </w:r>
    </w:p>
    <w:p w:rsidR="00F651E3" w:rsidRDefault="00F651E3">
      <w:pPr>
        <w:sectPr w:rsidR="00F651E3">
          <w:pgSz w:w="11906" w:h="16838"/>
          <w:pgMar w:top="1440" w:right="1440" w:bottom="1440" w:left="1440" w:header="708" w:footer="708" w:gutter="0"/>
          <w:cols w:space="708"/>
          <w:docGrid w:linePitch="360"/>
        </w:sectPr>
      </w:pPr>
    </w:p>
    <w:tbl>
      <w:tblPr>
        <w:tblStyle w:val="TableGrid"/>
        <w:tblW w:w="14836" w:type="dxa"/>
        <w:tblLook w:val="04A0" w:firstRow="1" w:lastRow="0" w:firstColumn="1" w:lastColumn="0" w:noHBand="0" w:noVBand="1"/>
      </w:tblPr>
      <w:tblGrid>
        <w:gridCol w:w="4265"/>
        <w:gridCol w:w="5721"/>
        <w:gridCol w:w="2344"/>
        <w:gridCol w:w="2506"/>
      </w:tblGrid>
      <w:tr w:rsidR="00F651E3" w:rsidRPr="00577582" w:rsidTr="00013FCC">
        <w:trPr>
          <w:trHeight w:val="304"/>
        </w:trPr>
        <w:tc>
          <w:tcPr>
            <w:tcW w:w="4265" w:type="dxa"/>
            <w:hideMark/>
          </w:tcPr>
          <w:p w:rsidR="00F651E3" w:rsidRPr="00577582" w:rsidRDefault="00F651E3" w:rsidP="00013FCC">
            <w:pPr>
              <w:rPr>
                <w:rFonts w:ascii="Calibri" w:hAnsi="Calibri"/>
                <w:b/>
                <w:bCs/>
                <w:color w:val="000000"/>
                <w:sz w:val="20"/>
                <w:szCs w:val="20"/>
              </w:rPr>
            </w:pPr>
            <w:r w:rsidRPr="00577582">
              <w:rPr>
                <w:rFonts w:ascii="Calibri" w:hAnsi="Calibri"/>
                <w:b/>
                <w:bCs/>
                <w:color w:val="000000"/>
                <w:sz w:val="20"/>
                <w:szCs w:val="20"/>
              </w:rPr>
              <w:lastRenderedPageBreak/>
              <w:t>ISSUE</w:t>
            </w:r>
          </w:p>
        </w:tc>
        <w:tc>
          <w:tcPr>
            <w:tcW w:w="5721" w:type="dxa"/>
            <w:hideMark/>
          </w:tcPr>
          <w:p w:rsidR="00F651E3" w:rsidRPr="00577582" w:rsidRDefault="00F651E3" w:rsidP="00013FCC">
            <w:pPr>
              <w:rPr>
                <w:rFonts w:ascii="Calibri" w:hAnsi="Calibri"/>
                <w:b/>
                <w:bCs/>
                <w:color w:val="000000"/>
                <w:sz w:val="20"/>
                <w:szCs w:val="20"/>
              </w:rPr>
            </w:pPr>
            <w:r w:rsidRPr="00577582">
              <w:rPr>
                <w:rFonts w:ascii="Calibri" w:hAnsi="Calibri"/>
                <w:b/>
                <w:bCs/>
                <w:color w:val="000000"/>
                <w:sz w:val="20"/>
                <w:szCs w:val="20"/>
              </w:rPr>
              <w:t>NEXT STEPS</w:t>
            </w:r>
          </w:p>
        </w:tc>
        <w:tc>
          <w:tcPr>
            <w:tcW w:w="2344" w:type="dxa"/>
            <w:hideMark/>
          </w:tcPr>
          <w:p w:rsidR="00F651E3" w:rsidRPr="00577582" w:rsidRDefault="00F651E3" w:rsidP="00013FCC">
            <w:pPr>
              <w:rPr>
                <w:rFonts w:ascii="Calibri" w:hAnsi="Calibri"/>
                <w:b/>
                <w:bCs/>
                <w:color w:val="000000"/>
                <w:sz w:val="20"/>
                <w:szCs w:val="20"/>
              </w:rPr>
            </w:pPr>
            <w:r w:rsidRPr="00577582">
              <w:rPr>
                <w:rFonts w:ascii="Calibri" w:hAnsi="Calibri"/>
                <w:b/>
                <w:bCs/>
                <w:color w:val="000000"/>
                <w:sz w:val="20"/>
                <w:szCs w:val="20"/>
              </w:rPr>
              <w:t>WHO</w:t>
            </w:r>
          </w:p>
        </w:tc>
        <w:tc>
          <w:tcPr>
            <w:tcW w:w="2506" w:type="dxa"/>
            <w:hideMark/>
          </w:tcPr>
          <w:p w:rsidR="00F651E3" w:rsidRPr="00577582" w:rsidRDefault="00F651E3" w:rsidP="00013FCC">
            <w:pPr>
              <w:rPr>
                <w:rFonts w:ascii="Calibri" w:hAnsi="Calibri"/>
                <w:b/>
                <w:bCs/>
                <w:color w:val="000000"/>
                <w:sz w:val="20"/>
                <w:szCs w:val="20"/>
              </w:rPr>
            </w:pPr>
            <w:r w:rsidRPr="00577582">
              <w:rPr>
                <w:rFonts w:ascii="Calibri" w:hAnsi="Calibri"/>
                <w:b/>
                <w:bCs/>
                <w:color w:val="000000"/>
                <w:sz w:val="20"/>
                <w:szCs w:val="20"/>
              </w:rPr>
              <w:t>WHEN</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Disabled/Ambulance parking</w:t>
            </w:r>
          </w:p>
        </w:tc>
        <w:tc>
          <w:tcPr>
            <w:tcW w:w="5721" w:type="dxa"/>
          </w:tcPr>
          <w:p w:rsidR="00F651E3" w:rsidRPr="00577582" w:rsidRDefault="00F651E3" w:rsidP="00013FCC">
            <w:pPr>
              <w:rPr>
                <w:rFonts w:ascii="Calibri" w:hAnsi="Calibri"/>
                <w:sz w:val="20"/>
                <w:szCs w:val="20"/>
              </w:rPr>
            </w:pPr>
            <w:r>
              <w:rPr>
                <w:rFonts w:ascii="Calibri" w:hAnsi="Calibri"/>
                <w:sz w:val="20"/>
                <w:szCs w:val="20"/>
              </w:rPr>
              <w:t>Waiting on BMCC to arrange meeting</w:t>
            </w:r>
          </w:p>
        </w:tc>
        <w:tc>
          <w:tcPr>
            <w:tcW w:w="2344" w:type="dxa"/>
          </w:tcPr>
          <w:p w:rsidR="00F651E3" w:rsidRPr="00577582" w:rsidRDefault="00F651E3" w:rsidP="00013FCC">
            <w:pPr>
              <w:rPr>
                <w:rFonts w:ascii="Calibri" w:hAnsi="Calibri"/>
                <w:sz w:val="20"/>
                <w:szCs w:val="20"/>
              </w:rPr>
            </w:pPr>
            <w:r>
              <w:rPr>
                <w:rFonts w:ascii="Calibri" w:hAnsi="Calibri"/>
                <w:sz w:val="20"/>
                <w:szCs w:val="20"/>
              </w:rPr>
              <w:t>Alison</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r>
              <w:rPr>
                <w:rFonts w:ascii="Calibri" w:hAnsi="Calibri"/>
                <w:sz w:val="20"/>
                <w:szCs w:val="20"/>
              </w:rPr>
              <w:t xml:space="preserve"> </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Advise athletes how to access results</w:t>
            </w:r>
          </w:p>
        </w:tc>
        <w:tc>
          <w:tcPr>
            <w:tcW w:w="5721" w:type="dxa"/>
          </w:tcPr>
          <w:p w:rsidR="00F651E3" w:rsidRPr="00577582" w:rsidRDefault="00F651E3" w:rsidP="00013FCC">
            <w:pPr>
              <w:rPr>
                <w:rFonts w:ascii="Calibri" w:hAnsi="Calibri"/>
                <w:sz w:val="20"/>
                <w:szCs w:val="20"/>
              </w:rPr>
            </w:pPr>
            <w:r>
              <w:rPr>
                <w:rFonts w:ascii="Calibri" w:hAnsi="Calibri"/>
                <w:sz w:val="20"/>
                <w:szCs w:val="20"/>
              </w:rPr>
              <w:t>Email all members</w:t>
            </w:r>
          </w:p>
        </w:tc>
        <w:tc>
          <w:tcPr>
            <w:tcW w:w="2344" w:type="dxa"/>
          </w:tcPr>
          <w:p w:rsidR="00F651E3" w:rsidRPr="00577582" w:rsidRDefault="00F651E3" w:rsidP="00013FCC">
            <w:pPr>
              <w:rPr>
                <w:rFonts w:ascii="Calibri" w:hAnsi="Calibri"/>
                <w:sz w:val="20"/>
                <w:szCs w:val="20"/>
              </w:rPr>
            </w:pPr>
            <w:r>
              <w:rPr>
                <w:rFonts w:ascii="Calibri" w:hAnsi="Calibri"/>
                <w:sz w:val="20"/>
                <w:szCs w:val="20"/>
              </w:rPr>
              <w:t>Jess</w:t>
            </w:r>
          </w:p>
        </w:tc>
        <w:tc>
          <w:tcPr>
            <w:tcW w:w="2506" w:type="dxa"/>
          </w:tcPr>
          <w:p w:rsidR="00F651E3" w:rsidRPr="00577582" w:rsidRDefault="00F651E3" w:rsidP="00013FCC">
            <w:pPr>
              <w:rPr>
                <w:rFonts w:ascii="Calibri" w:hAnsi="Calibri"/>
                <w:sz w:val="20"/>
                <w:szCs w:val="20"/>
              </w:rPr>
            </w:pPr>
            <w:r>
              <w:rPr>
                <w:rFonts w:ascii="Calibri" w:hAnsi="Calibri"/>
                <w:sz w:val="20"/>
                <w:szCs w:val="20"/>
              </w:rPr>
              <w:t>When athletes entered</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 xml:space="preserve">Advise U11/12 </w:t>
            </w:r>
            <w:proofErr w:type="spellStart"/>
            <w:r>
              <w:rPr>
                <w:rFonts w:ascii="Calibri" w:hAnsi="Calibri"/>
                <w:sz w:val="20"/>
                <w:szCs w:val="20"/>
              </w:rPr>
              <w:t>Trans Tasman</w:t>
            </w:r>
            <w:proofErr w:type="spellEnd"/>
            <w:r>
              <w:rPr>
                <w:rFonts w:ascii="Calibri" w:hAnsi="Calibri"/>
                <w:sz w:val="20"/>
                <w:szCs w:val="20"/>
              </w:rPr>
              <w:t xml:space="preserve"> trials</w:t>
            </w:r>
          </w:p>
        </w:tc>
        <w:tc>
          <w:tcPr>
            <w:tcW w:w="5721" w:type="dxa"/>
          </w:tcPr>
          <w:p w:rsidR="00F651E3" w:rsidRPr="00577582" w:rsidRDefault="00F651E3" w:rsidP="00013FCC">
            <w:pPr>
              <w:rPr>
                <w:rFonts w:ascii="Calibri" w:hAnsi="Calibri"/>
                <w:sz w:val="20"/>
                <w:szCs w:val="20"/>
              </w:rPr>
            </w:pPr>
            <w:r>
              <w:rPr>
                <w:rFonts w:ascii="Calibri" w:hAnsi="Calibri"/>
                <w:sz w:val="20"/>
                <w:szCs w:val="20"/>
              </w:rPr>
              <w:t xml:space="preserve">Jenny to speak to age managers/Jess email, </w:t>
            </w:r>
            <w:proofErr w:type="spellStart"/>
            <w:r>
              <w:rPr>
                <w:rFonts w:ascii="Calibri" w:hAnsi="Calibri"/>
                <w:sz w:val="20"/>
                <w:szCs w:val="20"/>
              </w:rPr>
              <w:t>fb</w:t>
            </w:r>
            <w:proofErr w:type="spellEnd"/>
            <w:r>
              <w:rPr>
                <w:rFonts w:ascii="Calibri" w:hAnsi="Calibri"/>
                <w:sz w:val="20"/>
                <w:szCs w:val="20"/>
              </w:rPr>
              <w:t xml:space="preserve"> </w:t>
            </w:r>
            <w:proofErr w:type="spellStart"/>
            <w:r>
              <w:rPr>
                <w:rFonts w:ascii="Calibri" w:hAnsi="Calibri"/>
                <w:sz w:val="20"/>
                <w:szCs w:val="20"/>
              </w:rPr>
              <w:t>etc</w:t>
            </w:r>
            <w:proofErr w:type="spellEnd"/>
          </w:p>
        </w:tc>
        <w:tc>
          <w:tcPr>
            <w:tcW w:w="2344" w:type="dxa"/>
          </w:tcPr>
          <w:p w:rsidR="00F651E3" w:rsidRPr="00577582" w:rsidRDefault="00F651E3" w:rsidP="00013FCC">
            <w:pPr>
              <w:rPr>
                <w:rFonts w:ascii="Calibri" w:hAnsi="Calibri"/>
                <w:sz w:val="20"/>
                <w:szCs w:val="20"/>
              </w:rPr>
            </w:pPr>
            <w:r>
              <w:rPr>
                <w:rFonts w:ascii="Calibri" w:hAnsi="Calibri"/>
                <w:sz w:val="20"/>
                <w:szCs w:val="20"/>
              </w:rPr>
              <w:t>Jenny/Jess</w:t>
            </w:r>
          </w:p>
        </w:tc>
        <w:tc>
          <w:tcPr>
            <w:tcW w:w="2506" w:type="dxa"/>
          </w:tcPr>
          <w:p w:rsidR="00F651E3" w:rsidRPr="00577582" w:rsidRDefault="00F651E3" w:rsidP="00013FCC">
            <w:pPr>
              <w:rPr>
                <w:rFonts w:ascii="Calibri" w:hAnsi="Calibri"/>
                <w:sz w:val="20"/>
                <w:szCs w:val="20"/>
              </w:rPr>
            </w:pPr>
            <w:r w:rsidRPr="00577582">
              <w:rPr>
                <w:rFonts w:ascii="Calibri" w:hAnsi="Calibri"/>
                <w:sz w:val="20"/>
                <w:szCs w:val="20"/>
              </w:rPr>
              <w:t>ASAP</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Results on SDAC website</w:t>
            </w:r>
          </w:p>
        </w:tc>
        <w:tc>
          <w:tcPr>
            <w:tcW w:w="5721" w:type="dxa"/>
          </w:tcPr>
          <w:p w:rsidR="00F651E3" w:rsidRPr="00577582" w:rsidRDefault="00F651E3" w:rsidP="00013FCC">
            <w:pPr>
              <w:rPr>
                <w:rFonts w:ascii="Calibri" w:hAnsi="Calibri"/>
                <w:sz w:val="20"/>
                <w:szCs w:val="20"/>
              </w:rPr>
            </w:pPr>
            <w:r>
              <w:rPr>
                <w:rFonts w:ascii="Calibri" w:hAnsi="Calibri"/>
                <w:sz w:val="20"/>
                <w:szCs w:val="20"/>
              </w:rPr>
              <w:t>Look at exporting results to website</w:t>
            </w:r>
          </w:p>
        </w:tc>
        <w:tc>
          <w:tcPr>
            <w:tcW w:w="2344" w:type="dxa"/>
          </w:tcPr>
          <w:p w:rsidR="00F651E3" w:rsidRPr="00577582" w:rsidRDefault="00F651E3" w:rsidP="00013FCC">
            <w:pPr>
              <w:rPr>
                <w:rFonts w:ascii="Calibri" w:hAnsi="Calibri"/>
                <w:sz w:val="20"/>
                <w:szCs w:val="20"/>
              </w:rPr>
            </w:pPr>
            <w:r>
              <w:rPr>
                <w:rFonts w:ascii="Calibri" w:hAnsi="Calibri"/>
                <w:sz w:val="20"/>
                <w:szCs w:val="20"/>
              </w:rPr>
              <w:t>Janie</w:t>
            </w:r>
          </w:p>
        </w:tc>
        <w:tc>
          <w:tcPr>
            <w:tcW w:w="2506" w:type="dxa"/>
          </w:tcPr>
          <w:p w:rsidR="00F651E3" w:rsidRPr="00577582" w:rsidRDefault="00F651E3" w:rsidP="00013FCC">
            <w:pPr>
              <w:rPr>
                <w:rFonts w:ascii="Calibri" w:hAnsi="Calibri"/>
                <w:sz w:val="20"/>
                <w:szCs w:val="20"/>
              </w:rPr>
            </w:pPr>
            <w:r>
              <w:rPr>
                <w:rFonts w:ascii="Calibri" w:hAnsi="Calibri"/>
                <w:sz w:val="20"/>
                <w:szCs w:val="20"/>
              </w:rPr>
              <w:t>When athletes entered</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Zone entries open</w:t>
            </w:r>
          </w:p>
        </w:tc>
        <w:tc>
          <w:tcPr>
            <w:tcW w:w="5721" w:type="dxa"/>
          </w:tcPr>
          <w:p w:rsidR="00F651E3" w:rsidRPr="00577582" w:rsidRDefault="00F651E3" w:rsidP="00013FCC">
            <w:pPr>
              <w:rPr>
                <w:rFonts w:ascii="Calibri" w:hAnsi="Calibri"/>
                <w:sz w:val="20"/>
                <w:szCs w:val="20"/>
              </w:rPr>
            </w:pPr>
            <w:r>
              <w:rPr>
                <w:rFonts w:ascii="Calibri" w:hAnsi="Calibri"/>
                <w:sz w:val="20"/>
                <w:szCs w:val="20"/>
              </w:rPr>
              <w:t xml:space="preserve">Jenny age managers/Jess email, </w:t>
            </w:r>
            <w:proofErr w:type="spellStart"/>
            <w:r>
              <w:rPr>
                <w:rFonts w:ascii="Calibri" w:hAnsi="Calibri"/>
                <w:sz w:val="20"/>
                <w:szCs w:val="20"/>
              </w:rPr>
              <w:t>fb</w:t>
            </w:r>
            <w:proofErr w:type="spellEnd"/>
            <w:r>
              <w:rPr>
                <w:rFonts w:ascii="Calibri" w:hAnsi="Calibri"/>
                <w:sz w:val="20"/>
                <w:szCs w:val="20"/>
              </w:rPr>
              <w:t>, website,  newsletter</w:t>
            </w:r>
          </w:p>
        </w:tc>
        <w:tc>
          <w:tcPr>
            <w:tcW w:w="2344" w:type="dxa"/>
          </w:tcPr>
          <w:p w:rsidR="00F651E3" w:rsidRPr="00577582" w:rsidRDefault="00F651E3" w:rsidP="00013FCC">
            <w:pPr>
              <w:rPr>
                <w:rFonts w:ascii="Calibri" w:hAnsi="Calibri"/>
                <w:sz w:val="20"/>
                <w:szCs w:val="20"/>
              </w:rPr>
            </w:pPr>
            <w:r>
              <w:rPr>
                <w:rFonts w:ascii="Calibri" w:hAnsi="Calibri"/>
                <w:sz w:val="20"/>
                <w:szCs w:val="20"/>
              </w:rPr>
              <w:t xml:space="preserve"> Jenny</w:t>
            </w:r>
            <w:r>
              <w:rPr>
                <w:rFonts w:ascii="Calibri" w:hAnsi="Calibri"/>
                <w:sz w:val="20"/>
                <w:szCs w:val="20"/>
              </w:rPr>
              <w:t>/Jess</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State Relay entries open</w:t>
            </w:r>
          </w:p>
        </w:tc>
        <w:tc>
          <w:tcPr>
            <w:tcW w:w="5721" w:type="dxa"/>
          </w:tcPr>
          <w:p w:rsidR="00F651E3" w:rsidRPr="00577582" w:rsidRDefault="00F651E3" w:rsidP="00013FCC">
            <w:pPr>
              <w:rPr>
                <w:rFonts w:ascii="Calibri" w:hAnsi="Calibri"/>
                <w:sz w:val="20"/>
                <w:szCs w:val="20"/>
              </w:rPr>
            </w:pPr>
            <w:r>
              <w:rPr>
                <w:rFonts w:ascii="Calibri" w:hAnsi="Calibri"/>
                <w:sz w:val="20"/>
                <w:szCs w:val="20"/>
              </w:rPr>
              <w:t xml:space="preserve">Jenny age managers/Jess email, </w:t>
            </w:r>
            <w:proofErr w:type="spellStart"/>
            <w:r>
              <w:rPr>
                <w:rFonts w:ascii="Calibri" w:hAnsi="Calibri"/>
                <w:sz w:val="20"/>
                <w:szCs w:val="20"/>
              </w:rPr>
              <w:t>fb</w:t>
            </w:r>
            <w:proofErr w:type="spellEnd"/>
            <w:r>
              <w:rPr>
                <w:rFonts w:ascii="Calibri" w:hAnsi="Calibri"/>
                <w:sz w:val="20"/>
                <w:szCs w:val="20"/>
              </w:rPr>
              <w:t xml:space="preserve">, website, newsletter </w:t>
            </w:r>
          </w:p>
        </w:tc>
        <w:tc>
          <w:tcPr>
            <w:tcW w:w="2344" w:type="dxa"/>
          </w:tcPr>
          <w:p w:rsidR="00F651E3" w:rsidRPr="00577582" w:rsidRDefault="00F651E3" w:rsidP="00013FCC">
            <w:pPr>
              <w:rPr>
                <w:rFonts w:ascii="Calibri" w:hAnsi="Calibri"/>
                <w:sz w:val="20"/>
                <w:szCs w:val="20"/>
              </w:rPr>
            </w:pPr>
            <w:r>
              <w:rPr>
                <w:rFonts w:ascii="Calibri" w:hAnsi="Calibri"/>
                <w:sz w:val="20"/>
                <w:szCs w:val="20"/>
              </w:rPr>
              <w:t>Jenny</w:t>
            </w:r>
            <w:r>
              <w:rPr>
                <w:rFonts w:ascii="Calibri" w:hAnsi="Calibri"/>
                <w:sz w:val="20"/>
                <w:szCs w:val="20"/>
              </w:rPr>
              <w:t>/Jess</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04"/>
        </w:trPr>
        <w:tc>
          <w:tcPr>
            <w:tcW w:w="4265" w:type="dxa"/>
          </w:tcPr>
          <w:p w:rsidR="00F651E3" w:rsidRPr="00577582" w:rsidRDefault="00F651E3" w:rsidP="00013FCC">
            <w:pPr>
              <w:rPr>
                <w:rFonts w:ascii="Calibri" w:hAnsi="Calibri"/>
                <w:sz w:val="20"/>
                <w:szCs w:val="20"/>
              </w:rPr>
            </w:pPr>
            <w:r>
              <w:rPr>
                <w:rFonts w:ascii="Calibri" w:hAnsi="Calibri"/>
                <w:sz w:val="20"/>
                <w:szCs w:val="20"/>
              </w:rPr>
              <w:t>LA’s Championships Officer</w:t>
            </w:r>
          </w:p>
        </w:tc>
        <w:tc>
          <w:tcPr>
            <w:tcW w:w="5721" w:type="dxa"/>
          </w:tcPr>
          <w:p w:rsidR="00F651E3" w:rsidRPr="00577582" w:rsidRDefault="00F651E3" w:rsidP="00013FCC">
            <w:pPr>
              <w:rPr>
                <w:rFonts w:ascii="Calibri" w:hAnsi="Calibri"/>
                <w:sz w:val="20"/>
                <w:szCs w:val="20"/>
              </w:rPr>
            </w:pPr>
            <w:r>
              <w:rPr>
                <w:rFonts w:ascii="Calibri" w:hAnsi="Calibri"/>
                <w:sz w:val="20"/>
                <w:szCs w:val="20"/>
              </w:rPr>
              <w:t>Email to club member</w:t>
            </w:r>
            <w:r w:rsidR="00150DF4">
              <w:rPr>
                <w:rFonts w:ascii="Calibri" w:hAnsi="Calibri"/>
                <w:sz w:val="20"/>
                <w:szCs w:val="20"/>
              </w:rPr>
              <w:t>s</w:t>
            </w:r>
            <w:r>
              <w:rPr>
                <w:rFonts w:ascii="Calibri" w:hAnsi="Calibri"/>
                <w:sz w:val="20"/>
                <w:szCs w:val="20"/>
              </w:rPr>
              <w:t xml:space="preserve"> re this position</w:t>
            </w:r>
          </w:p>
        </w:tc>
        <w:tc>
          <w:tcPr>
            <w:tcW w:w="2344" w:type="dxa"/>
          </w:tcPr>
          <w:p w:rsidR="00F651E3" w:rsidRPr="00577582" w:rsidRDefault="00F651E3" w:rsidP="00013FCC">
            <w:pPr>
              <w:rPr>
                <w:rFonts w:ascii="Calibri" w:hAnsi="Calibri"/>
                <w:sz w:val="20"/>
                <w:szCs w:val="20"/>
              </w:rPr>
            </w:pPr>
            <w:r>
              <w:rPr>
                <w:rFonts w:ascii="Calibri" w:hAnsi="Calibri"/>
                <w:sz w:val="20"/>
                <w:szCs w:val="20"/>
              </w:rPr>
              <w:t>Alison</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14"/>
        </w:trPr>
        <w:tc>
          <w:tcPr>
            <w:tcW w:w="4265" w:type="dxa"/>
          </w:tcPr>
          <w:p w:rsidR="00F651E3" w:rsidRPr="00577582" w:rsidRDefault="00F651E3" w:rsidP="00013FCC">
            <w:pPr>
              <w:rPr>
                <w:rFonts w:ascii="Calibri" w:hAnsi="Calibri"/>
                <w:sz w:val="20"/>
                <w:szCs w:val="20"/>
              </w:rPr>
            </w:pPr>
            <w:r>
              <w:rPr>
                <w:rFonts w:ascii="Calibri" w:hAnsi="Calibri"/>
                <w:sz w:val="20"/>
                <w:szCs w:val="20"/>
              </w:rPr>
              <w:t>Bookings Officer</w:t>
            </w:r>
          </w:p>
        </w:tc>
        <w:tc>
          <w:tcPr>
            <w:tcW w:w="5721" w:type="dxa"/>
          </w:tcPr>
          <w:p w:rsidR="00F651E3" w:rsidRPr="00577582" w:rsidRDefault="00F651E3" w:rsidP="00013FCC">
            <w:pPr>
              <w:rPr>
                <w:rFonts w:ascii="Calibri" w:hAnsi="Calibri"/>
                <w:sz w:val="20"/>
                <w:szCs w:val="20"/>
              </w:rPr>
            </w:pPr>
            <w:r>
              <w:rPr>
                <w:rFonts w:ascii="Calibri" w:hAnsi="Calibri"/>
                <w:sz w:val="20"/>
                <w:szCs w:val="20"/>
              </w:rPr>
              <w:t>Email to club members re this position</w:t>
            </w:r>
          </w:p>
        </w:tc>
        <w:tc>
          <w:tcPr>
            <w:tcW w:w="2344" w:type="dxa"/>
          </w:tcPr>
          <w:p w:rsidR="00F651E3" w:rsidRPr="00577582" w:rsidRDefault="00150DF4" w:rsidP="00013FCC">
            <w:pPr>
              <w:rPr>
                <w:rFonts w:ascii="Calibri" w:hAnsi="Calibri"/>
                <w:sz w:val="20"/>
                <w:szCs w:val="20"/>
              </w:rPr>
            </w:pPr>
            <w:r>
              <w:rPr>
                <w:rFonts w:ascii="Calibri" w:hAnsi="Calibri"/>
                <w:sz w:val="20"/>
                <w:szCs w:val="20"/>
              </w:rPr>
              <w:t>Alison</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22"/>
        </w:trPr>
        <w:tc>
          <w:tcPr>
            <w:tcW w:w="4265" w:type="dxa"/>
          </w:tcPr>
          <w:p w:rsidR="00F651E3" w:rsidRPr="00577582" w:rsidRDefault="00150DF4" w:rsidP="00013FCC">
            <w:pPr>
              <w:rPr>
                <w:rFonts w:ascii="Calibri" w:hAnsi="Calibri"/>
                <w:sz w:val="20"/>
                <w:szCs w:val="20"/>
              </w:rPr>
            </w:pPr>
            <w:r>
              <w:rPr>
                <w:rFonts w:ascii="Calibri" w:hAnsi="Calibri"/>
                <w:sz w:val="20"/>
                <w:szCs w:val="20"/>
              </w:rPr>
              <w:t xml:space="preserve">Condolence Card to Rob </w:t>
            </w:r>
            <w:proofErr w:type="spellStart"/>
            <w:r>
              <w:rPr>
                <w:rFonts w:ascii="Calibri" w:hAnsi="Calibri"/>
                <w:sz w:val="20"/>
                <w:szCs w:val="20"/>
              </w:rPr>
              <w:t>RIckaby</w:t>
            </w:r>
            <w:proofErr w:type="spellEnd"/>
          </w:p>
        </w:tc>
        <w:tc>
          <w:tcPr>
            <w:tcW w:w="5721" w:type="dxa"/>
          </w:tcPr>
          <w:p w:rsidR="00F651E3" w:rsidRPr="00577582" w:rsidRDefault="00150DF4" w:rsidP="00013FCC">
            <w:pPr>
              <w:rPr>
                <w:rFonts w:ascii="Calibri" w:hAnsi="Calibri"/>
                <w:sz w:val="20"/>
                <w:szCs w:val="20"/>
              </w:rPr>
            </w:pPr>
            <w:r>
              <w:rPr>
                <w:rFonts w:ascii="Calibri" w:hAnsi="Calibri"/>
                <w:sz w:val="20"/>
                <w:szCs w:val="20"/>
              </w:rPr>
              <w:t>Card</w:t>
            </w:r>
          </w:p>
        </w:tc>
        <w:tc>
          <w:tcPr>
            <w:tcW w:w="2344" w:type="dxa"/>
          </w:tcPr>
          <w:p w:rsidR="00F651E3" w:rsidRPr="00577582" w:rsidRDefault="00150DF4" w:rsidP="00013FCC">
            <w:pPr>
              <w:rPr>
                <w:rFonts w:ascii="Calibri" w:hAnsi="Calibri"/>
                <w:sz w:val="20"/>
                <w:szCs w:val="20"/>
              </w:rPr>
            </w:pPr>
            <w:r>
              <w:rPr>
                <w:rFonts w:ascii="Calibri" w:hAnsi="Calibri"/>
                <w:sz w:val="20"/>
                <w:szCs w:val="20"/>
              </w:rPr>
              <w:t>Alison</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22"/>
        </w:trPr>
        <w:tc>
          <w:tcPr>
            <w:tcW w:w="4265" w:type="dxa"/>
          </w:tcPr>
          <w:p w:rsidR="00F651E3" w:rsidRPr="00577582" w:rsidRDefault="00150DF4" w:rsidP="00013FCC">
            <w:pPr>
              <w:rPr>
                <w:rFonts w:ascii="Calibri" w:hAnsi="Calibri"/>
                <w:sz w:val="20"/>
                <w:szCs w:val="20"/>
              </w:rPr>
            </w:pPr>
            <w:r>
              <w:rPr>
                <w:rFonts w:ascii="Calibri" w:hAnsi="Calibri"/>
                <w:sz w:val="20"/>
                <w:szCs w:val="20"/>
              </w:rPr>
              <w:t>St Georges Basin Derby Day</w:t>
            </w:r>
          </w:p>
        </w:tc>
        <w:tc>
          <w:tcPr>
            <w:tcW w:w="5721" w:type="dxa"/>
          </w:tcPr>
          <w:p w:rsidR="00F651E3" w:rsidRPr="00577582" w:rsidRDefault="00150DF4" w:rsidP="00013FCC">
            <w:pPr>
              <w:rPr>
                <w:rFonts w:ascii="Calibri" w:hAnsi="Calibri"/>
                <w:sz w:val="20"/>
                <w:szCs w:val="20"/>
              </w:rPr>
            </w:pPr>
            <w:r>
              <w:rPr>
                <w:rFonts w:ascii="Calibri" w:hAnsi="Calibri"/>
                <w:sz w:val="20"/>
                <w:szCs w:val="20"/>
              </w:rPr>
              <w:t xml:space="preserve">Email, </w:t>
            </w:r>
            <w:proofErr w:type="spellStart"/>
            <w:r>
              <w:rPr>
                <w:rFonts w:ascii="Calibri" w:hAnsi="Calibri"/>
                <w:sz w:val="20"/>
                <w:szCs w:val="20"/>
              </w:rPr>
              <w:t>fb</w:t>
            </w:r>
            <w:proofErr w:type="spellEnd"/>
            <w:r>
              <w:rPr>
                <w:rFonts w:ascii="Calibri" w:hAnsi="Calibri"/>
                <w:sz w:val="20"/>
                <w:szCs w:val="20"/>
              </w:rPr>
              <w:t>, website, newsletter</w:t>
            </w:r>
          </w:p>
        </w:tc>
        <w:tc>
          <w:tcPr>
            <w:tcW w:w="2344" w:type="dxa"/>
          </w:tcPr>
          <w:p w:rsidR="00F651E3" w:rsidRPr="00577582" w:rsidRDefault="00150DF4" w:rsidP="00013FCC">
            <w:pPr>
              <w:rPr>
                <w:rFonts w:ascii="Calibri" w:hAnsi="Calibri"/>
                <w:sz w:val="20"/>
                <w:szCs w:val="20"/>
              </w:rPr>
            </w:pPr>
            <w:r>
              <w:rPr>
                <w:rFonts w:ascii="Calibri" w:hAnsi="Calibri"/>
                <w:sz w:val="20"/>
                <w:szCs w:val="20"/>
              </w:rPr>
              <w:t>Jess</w:t>
            </w:r>
          </w:p>
        </w:tc>
        <w:tc>
          <w:tcPr>
            <w:tcW w:w="2506" w:type="dxa"/>
          </w:tcPr>
          <w:p w:rsidR="00F651E3" w:rsidRPr="00577582" w:rsidRDefault="00F651E3" w:rsidP="00013FCC">
            <w:pPr>
              <w:rPr>
                <w:rFonts w:ascii="Calibri" w:hAnsi="Calibri"/>
                <w:sz w:val="20"/>
                <w:szCs w:val="20"/>
              </w:rPr>
            </w:pPr>
            <w:r w:rsidRPr="00577582">
              <w:rPr>
                <w:rFonts w:ascii="Calibri" w:hAnsi="Calibri"/>
                <w:sz w:val="20"/>
                <w:szCs w:val="20"/>
              </w:rPr>
              <w:t>ASAP</w:t>
            </w:r>
          </w:p>
        </w:tc>
      </w:tr>
      <w:tr w:rsidR="00F651E3" w:rsidRPr="00577582" w:rsidTr="00013FCC">
        <w:trPr>
          <w:trHeight w:val="322"/>
        </w:trPr>
        <w:tc>
          <w:tcPr>
            <w:tcW w:w="4265" w:type="dxa"/>
          </w:tcPr>
          <w:p w:rsidR="00F651E3" w:rsidRPr="00577582" w:rsidRDefault="00150DF4" w:rsidP="00013FCC">
            <w:pPr>
              <w:rPr>
                <w:rFonts w:ascii="Calibri" w:hAnsi="Calibri"/>
                <w:sz w:val="20"/>
                <w:szCs w:val="20"/>
              </w:rPr>
            </w:pPr>
            <w:r>
              <w:rPr>
                <w:rFonts w:ascii="Calibri" w:hAnsi="Calibri"/>
                <w:sz w:val="20"/>
                <w:szCs w:val="20"/>
              </w:rPr>
              <w:t>3 week program</w:t>
            </w:r>
          </w:p>
        </w:tc>
        <w:tc>
          <w:tcPr>
            <w:tcW w:w="5721" w:type="dxa"/>
          </w:tcPr>
          <w:p w:rsidR="00F651E3" w:rsidRPr="00577582" w:rsidRDefault="00150DF4" w:rsidP="00013FCC">
            <w:pPr>
              <w:rPr>
                <w:rFonts w:ascii="Calibri" w:hAnsi="Calibri"/>
                <w:sz w:val="20"/>
                <w:szCs w:val="20"/>
              </w:rPr>
            </w:pPr>
            <w:r>
              <w:rPr>
                <w:rFonts w:ascii="Calibri" w:hAnsi="Calibri"/>
                <w:sz w:val="20"/>
                <w:szCs w:val="20"/>
              </w:rPr>
              <w:t>Ask for committee input on draft</w:t>
            </w:r>
          </w:p>
        </w:tc>
        <w:tc>
          <w:tcPr>
            <w:tcW w:w="2344" w:type="dxa"/>
          </w:tcPr>
          <w:p w:rsidR="00F651E3" w:rsidRPr="00577582" w:rsidRDefault="00F651E3" w:rsidP="00013FCC">
            <w:pPr>
              <w:rPr>
                <w:rFonts w:ascii="Calibri" w:hAnsi="Calibri"/>
                <w:sz w:val="20"/>
                <w:szCs w:val="20"/>
              </w:rPr>
            </w:pPr>
            <w:r>
              <w:rPr>
                <w:rFonts w:ascii="Calibri" w:hAnsi="Calibri"/>
                <w:sz w:val="20"/>
                <w:szCs w:val="20"/>
              </w:rPr>
              <w:t>Janie</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22"/>
        </w:trPr>
        <w:tc>
          <w:tcPr>
            <w:tcW w:w="4265" w:type="dxa"/>
          </w:tcPr>
          <w:p w:rsidR="00F651E3" w:rsidRPr="00577582" w:rsidRDefault="00150DF4" w:rsidP="00013FCC">
            <w:pPr>
              <w:rPr>
                <w:rFonts w:ascii="Calibri" w:hAnsi="Calibri"/>
                <w:sz w:val="20"/>
                <w:szCs w:val="20"/>
              </w:rPr>
            </w:pPr>
            <w:r>
              <w:rPr>
                <w:rFonts w:ascii="Calibri" w:hAnsi="Calibri"/>
                <w:sz w:val="20"/>
                <w:szCs w:val="20"/>
              </w:rPr>
              <w:t>Timekeeping at Zone/Regional</w:t>
            </w:r>
          </w:p>
        </w:tc>
        <w:tc>
          <w:tcPr>
            <w:tcW w:w="5721" w:type="dxa"/>
          </w:tcPr>
          <w:p w:rsidR="00F651E3" w:rsidRPr="00577582" w:rsidRDefault="00150DF4" w:rsidP="00013FCC">
            <w:pPr>
              <w:rPr>
                <w:rFonts w:ascii="Calibri" w:hAnsi="Calibri"/>
                <w:sz w:val="20"/>
                <w:szCs w:val="20"/>
              </w:rPr>
            </w:pPr>
            <w:r>
              <w:rPr>
                <w:rFonts w:ascii="Calibri" w:hAnsi="Calibri"/>
                <w:sz w:val="20"/>
                <w:szCs w:val="20"/>
              </w:rPr>
              <w:t>Check with Matt re requirements</w:t>
            </w:r>
          </w:p>
        </w:tc>
        <w:tc>
          <w:tcPr>
            <w:tcW w:w="2344" w:type="dxa"/>
          </w:tcPr>
          <w:p w:rsidR="00F651E3" w:rsidRPr="00577582" w:rsidRDefault="00F651E3" w:rsidP="00013FCC">
            <w:pPr>
              <w:rPr>
                <w:rFonts w:ascii="Calibri" w:hAnsi="Calibri"/>
                <w:sz w:val="20"/>
                <w:szCs w:val="20"/>
              </w:rPr>
            </w:pPr>
            <w:r>
              <w:rPr>
                <w:rFonts w:ascii="Calibri" w:hAnsi="Calibri"/>
                <w:sz w:val="20"/>
                <w:szCs w:val="20"/>
              </w:rPr>
              <w:t>Jess</w:t>
            </w:r>
          </w:p>
        </w:tc>
        <w:tc>
          <w:tcPr>
            <w:tcW w:w="2506" w:type="dxa"/>
          </w:tcPr>
          <w:p w:rsidR="00F651E3" w:rsidRPr="00577582" w:rsidRDefault="00F651E3" w:rsidP="00013FCC">
            <w:pPr>
              <w:rPr>
                <w:rFonts w:ascii="Calibri" w:hAnsi="Calibri"/>
                <w:sz w:val="20"/>
                <w:szCs w:val="20"/>
              </w:rPr>
            </w:pPr>
            <w:r>
              <w:rPr>
                <w:rFonts w:ascii="Calibri" w:hAnsi="Calibri"/>
                <w:sz w:val="20"/>
                <w:szCs w:val="20"/>
              </w:rPr>
              <w:t>ASAP</w:t>
            </w:r>
          </w:p>
        </w:tc>
      </w:tr>
      <w:tr w:rsidR="00F651E3" w:rsidRPr="00577582" w:rsidTr="00013FCC">
        <w:trPr>
          <w:trHeight w:val="379"/>
        </w:trPr>
        <w:tc>
          <w:tcPr>
            <w:tcW w:w="4265" w:type="dxa"/>
          </w:tcPr>
          <w:p w:rsidR="00F651E3" w:rsidRPr="00577582" w:rsidRDefault="00150DF4" w:rsidP="00013FCC">
            <w:pPr>
              <w:rPr>
                <w:rFonts w:ascii="Calibri" w:hAnsi="Calibri"/>
                <w:color w:val="000000"/>
                <w:sz w:val="16"/>
              </w:rPr>
            </w:pPr>
            <w:r>
              <w:rPr>
                <w:rFonts w:ascii="Calibri" w:hAnsi="Calibri"/>
                <w:sz w:val="20"/>
                <w:szCs w:val="20"/>
              </w:rPr>
              <w:t>Tots on Timing Solutions invoice</w:t>
            </w:r>
          </w:p>
        </w:tc>
        <w:tc>
          <w:tcPr>
            <w:tcW w:w="5721" w:type="dxa"/>
          </w:tcPr>
          <w:p w:rsidR="00F651E3" w:rsidRPr="00577582" w:rsidRDefault="00150DF4" w:rsidP="00013FCC">
            <w:pPr>
              <w:rPr>
                <w:rFonts w:ascii="Calibri" w:hAnsi="Calibri"/>
                <w:color w:val="000000"/>
                <w:sz w:val="16"/>
              </w:rPr>
            </w:pPr>
            <w:r>
              <w:rPr>
                <w:rFonts w:ascii="Calibri" w:hAnsi="Calibri"/>
                <w:sz w:val="20"/>
                <w:szCs w:val="20"/>
              </w:rPr>
              <w:t>Email re not including them in athlete numbers</w:t>
            </w:r>
          </w:p>
        </w:tc>
        <w:tc>
          <w:tcPr>
            <w:tcW w:w="2344" w:type="dxa"/>
          </w:tcPr>
          <w:p w:rsidR="00F651E3" w:rsidRPr="00577582" w:rsidRDefault="00150DF4" w:rsidP="00013FCC">
            <w:pPr>
              <w:rPr>
                <w:rFonts w:ascii="Calibri" w:hAnsi="Calibri"/>
                <w:color w:val="000000"/>
                <w:sz w:val="20"/>
                <w:szCs w:val="20"/>
              </w:rPr>
            </w:pPr>
            <w:r>
              <w:rPr>
                <w:rFonts w:ascii="Calibri" w:hAnsi="Calibri"/>
                <w:color w:val="000000"/>
                <w:sz w:val="20"/>
                <w:szCs w:val="20"/>
              </w:rPr>
              <w:t>Alison</w:t>
            </w:r>
          </w:p>
        </w:tc>
        <w:tc>
          <w:tcPr>
            <w:tcW w:w="2506" w:type="dxa"/>
          </w:tcPr>
          <w:p w:rsidR="00F651E3" w:rsidRPr="00577582" w:rsidRDefault="00F651E3" w:rsidP="00013FCC">
            <w:pPr>
              <w:rPr>
                <w:rFonts w:ascii="Calibri" w:hAnsi="Calibri"/>
                <w:color w:val="000000"/>
                <w:sz w:val="20"/>
                <w:szCs w:val="20"/>
              </w:rPr>
            </w:pPr>
            <w:r>
              <w:rPr>
                <w:rFonts w:ascii="Calibri" w:hAnsi="Calibri"/>
                <w:color w:val="000000"/>
                <w:sz w:val="20"/>
                <w:szCs w:val="20"/>
              </w:rPr>
              <w:t>ASAP</w:t>
            </w:r>
          </w:p>
        </w:tc>
      </w:tr>
      <w:tr w:rsidR="00F651E3" w:rsidRPr="00577582" w:rsidTr="00150DF4">
        <w:trPr>
          <w:trHeight w:val="395"/>
        </w:trPr>
        <w:tc>
          <w:tcPr>
            <w:tcW w:w="4265" w:type="dxa"/>
          </w:tcPr>
          <w:p w:rsidR="00F651E3" w:rsidRPr="00150DF4" w:rsidRDefault="00150DF4" w:rsidP="00013FCC">
            <w:pPr>
              <w:rPr>
                <w:rFonts w:ascii="Calibri" w:hAnsi="Calibri"/>
                <w:color w:val="000000"/>
                <w:sz w:val="20"/>
                <w:szCs w:val="20"/>
              </w:rPr>
            </w:pPr>
            <w:r>
              <w:rPr>
                <w:rFonts w:ascii="Calibri" w:hAnsi="Calibri"/>
                <w:color w:val="000000"/>
                <w:sz w:val="20"/>
                <w:szCs w:val="20"/>
              </w:rPr>
              <w:t>Social night</w:t>
            </w:r>
          </w:p>
        </w:tc>
        <w:tc>
          <w:tcPr>
            <w:tcW w:w="5721" w:type="dxa"/>
          </w:tcPr>
          <w:p w:rsidR="00F651E3" w:rsidRPr="00577582" w:rsidRDefault="00150DF4" w:rsidP="00013FCC">
            <w:pPr>
              <w:rPr>
                <w:rFonts w:ascii="Calibri" w:hAnsi="Calibri"/>
                <w:color w:val="000000"/>
                <w:sz w:val="16"/>
              </w:rPr>
            </w:pPr>
            <w:r>
              <w:rPr>
                <w:rFonts w:ascii="Calibri" w:hAnsi="Calibri"/>
                <w:sz w:val="20"/>
                <w:szCs w:val="20"/>
              </w:rPr>
              <w:t xml:space="preserve"> Decide on night</w:t>
            </w:r>
          </w:p>
        </w:tc>
        <w:tc>
          <w:tcPr>
            <w:tcW w:w="2344" w:type="dxa"/>
          </w:tcPr>
          <w:p w:rsidR="00F651E3" w:rsidRPr="00577582" w:rsidRDefault="00150DF4" w:rsidP="00013FCC">
            <w:pPr>
              <w:rPr>
                <w:rFonts w:ascii="Calibri" w:hAnsi="Calibri"/>
                <w:color w:val="000000"/>
                <w:sz w:val="20"/>
                <w:szCs w:val="20"/>
              </w:rPr>
            </w:pPr>
            <w:r>
              <w:rPr>
                <w:rFonts w:ascii="Calibri" w:hAnsi="Calibri"/>
                <w:color w:val="000000"/>
                <w:sz w:val="20"/>
                <w:szCs w:val="20"/>
              </w:rPr>
              <w:t>Jess</w:t>
            </w:r>
          </w:p>
        </w:tc>
        <w:tc>
          <w:tcPr>
            <w:tcW w:w="2506" w:type="dxa"/>
          </w:tcPr>
          <w:p w:rsidR="00F651E3" w:rsidRPr="00577582" w:rsidRDefault="00150DF4" w:rsidP="00013FCC">
            <w:pPr>
              <w:rPr>
                <w:rFonts w:ascii="Calibri" w:hAnsi="Calibri"/>
                <w:color w:val="000000"/>
                <w:sz w:val="16"/>
              </w:rPr>
            </w:pPr>
            <w:r>
              <w:rPr>
                <w:rFonts w:ascii="Calibri" w:hAnsi="Calibri"/>
                <w:sz w:val="20"/>
                <w:szCs w:val="20"/>
              </w:rPr>
              <w:t>ASAP</w:t>
            </w:r>
          </w:p>
        </w:tc>
      </w:tr>
      <w:tr w:rsidR="00F651E3" w:rsidRPr="00577582" w:rsidTr="00150DF4">
        <w:trPr>
          <w:trHeight w:val="415"/>
        </w:trPr>
        <w:tc>
          <w:tcPr>
            <w:tcW w:w="4265" w:type="dxa"/>
          </w:tcPr>
          <w:p w:rsidR="00F651E3" w:rsidRPr="00150DF4" w:rsidRDefault="00150DF4" w:rsidP="00013FCC">
            <w:pPr>
              <w:rPr>
                <w:rFonts w:ascii="Calibri" w:hAnsi="Calibri"/>
                <w:color w:val="000000"/>
                <w:sz w:val="20"/>
                <w:szCs w:val="20"/>
              </w:rPr>
            </w:pPr>
            <w:proofErr w:type="spellStart"/>
            <w:r>
              <w:rPr>
                <w:rFonts w:ascii="Calibri" w:hAnsi="Calibri"/>
                <w:color w:val="000000"/>
                <w:sz w:val="20"/>
                <w:szCs w:val="20"/>
              </w:rPr>
              <w:t>Officals</w:t>
            </w:r>
            <w:proofErr w:type="spellEnd"/>
            <w:r>
              <w:rPr>
                <w:rFonts w:ascii="Calibri" w:hAnsi="Calibri"/>
                <w:color w:val="000000"/>
                <w:sz w:val="20"/>
                <w:szCs w:val="20"/>
              </w:rPr>
              <w:t xml:space="preserve"> needed for Zone Competition</w:t>
            </w:r>
          </w:p>
        </w:tc>
        <w:tc>
          <w:tcPr>
            <w:tcW w:w="5721" w:type="dxa"/>
          </w:tcPr>
          <w:p w:rsidR="00F651E3" w:rsidRPr="00577582" w:rsidRDefault="00150DF4" w:rsidP="00013FCC">
            <w:pPr>
              <w:rPr>
                <w:rFonts w:ascii="Calibri" w:hAnsi="Calibri"/>
                <w:color w:val="000000"/>
                <w:sz w:val="16"/>
              </w:rPr>
            </w:pPr>
            <w:r>
              <w:rPr>
                <w:rFonts w:ascii="Calibri" w:hAnsi="Calibri"/>
                <w:sz w:val="20"/>
                <w:szCs w:val="20"/>
              </w:rPr>
              <w:t>Promote to members</w:t>
            </w:r>
          </w:p>
        </w:tc>
        <w:tc>
          <w:tcPr>
            <w:tcW w:w="2344" w:type="dxa"/>
          </w:tcPr>
          <w:p w:rsidR="00F651E3" w:rsidRPr="00577582" w:rsidRDefault="00150DF4" w:rsidP="00013FCC">
            <w:pPr>
              <w:rPr>
                <w:rFonts w:ascii="Calibri" w:hAnsi="Calibri"/>
                <w:color w:val="000000"/>
                <w:sz w:val="16"/>
              </w:rPr>
            </w:pPr>
            <w:r>
              <w:rPr>
                <w:rFonts w:ascii="Calibri" w:hAnsi="Calibri"/>
                <w:sz w:val="20"/>
                <w:szCs w:val="20"/>
              </w:rPr>
              <w:t>Alison</w:t>
            </w:r>
          </w:p>
        </w:tc>
        <w:tc>
          <w:tcPr>
            <w:tcW w:w="2506" w:type="dxa"/>
          </w:tcPr>
          <w:p w:rsidR="00F651E3" w:rsidRPr="00577582" w:rsidRDefault="00150DF4" w:rsidP="00013FCC">
            <w:pPr>
              <w:rPr>
                <w:rFonts w:ascii="Calibri" w:hAnsi="Calibri"/>
                <w:color w:val="000000"/>
                <w:sz w:val="16"/>
              </w:rPr>
            </w:pPr>
            <w:r>
              <w:rPr>
                <w:rFonts w:ascii="Calibri" w:hAnsi="Calibri"/>
                <w:sz w:val="20"/>
                <w:szCs w:val="20"/>
              </w:rPr>
              <w:t>When athletes entered</w:t>
            </w:r>
            <w:bookmarkStart w:id="0" w:name="_GoBack"/>
            <w:bookmarkEnd w:id="0"/>
          </w:p>
        </w:tc>
      </w:tr>
      <w:tr w:rsidR="00F651E3" w:rsidTr="00150DF4">
        <w:tblPrEx>
          <w:tblLook w:val="0000" w:firstRow="0" w:lastRow="0" w:firstColumn="0" w:lastColumn="0" w:noHBand="0" w:noVBand="0"/>
        </w:tblPrEx>
        <w:trPr>
          <w:trHeight w:val="420"/>
        </w:trPr>
        <w:tc>
          <w:tcPr>
            <w:tcW w:w="4265" w:type="dxa"/>
          </w:tcPr>
          <w:p w:rsidR="00F651E3" w:rsidRPr="00F4278A" w:rsidRDefault="00150DF4" w:rsidP="00013FCC">
            <w:pPr>
              <w:rPr>
                <w:rFonts w:ascii="Calibri" w:hAnsi="Calibri"/>
                <w:sz w:val="20"/>
                <w:szCs w:val="20"/>
              </w:rPr>
            </w:pPr>
            <w:r>
              <w:rPr>
                <w:rFonts w:ascii="Calibri" w:hAnsi="Calibri"/>
                <w:sz w:val="20"/>
                <w:szCs w:val="20"/>
              </w:rPr>
              <w:t xml:space="preserve"> </w:t>
            </w:r>
          </w:p>
        </w:tc>
        <w:tc>
          <w:tcPr>
            <w:tcW w:w="5721" w:type="dxa"/>
          </w:tcPr>
          <w:p w:rsidR="00F651E3" w:rsidRPr="00F4278A" w:rsidRDefault="00150DF4" w:rsidP="00013FCC">
            <w:pPr>
              <w:spacing w:after="200" w:line="276" w:lineRule="auto"/>
              <w:rPr>
                <w:rFonts w:ascii="Calibri" w:hAnsi="Calibri"/>
                <w:color w:val="000000"/>
                <w:sz w:val="20"/>
                <w:szCs w:val="20"/>
              </w:rPr>
            </w:pPr>
            <w:r>
              <w:rPr>
                <w:rFonts w:ascii="Calibri" w:hAnsi="Calibri"/>
                <w:color w:val="000000"/>
                <w:sz w:val="20"/>
                <w:szCs w:val="20"/>
              </w:rPr>
              <w:t xml:space="preserve"> </w:t>
            </w:r>
          </w:p>
          <w:p w:rsidR="00F651E3" w:rsidRPr="00F4278A" w:rsidRDefault="00F651E3" w:rsidP="00013FCC">
            <w:pPr>
              <w:tabs>
                <w:tab w:val="left" w:pos="1200"/>
              </w:tabs>
              <w:rPr>
                <w:rFonts w:ascii="Calibri" w:hAnsi="Calibri"/>
                <w:color w:val="000000"/>
                <w:sz w:val="20"/>
                <w:szCs w:val="20"/>
              </w:rPr>
            </w:pPr>
          </w:p>
        </w:tc>
        <w:tc>
          <w:tcPr>
            <w:tcW w:w="2344" w:type="dxa"/>
          </w:tcPr>
          <w:p w:rsidR="00F651E3" w:rsidRPr="00F4278A" w:rsidRDefault="00150DF4" w:rsidP="00013FCC">
            <w:pPr>
              <w:spacing w:after="200" w:line="276" w:lineRule="auto"/>
              <w:rPr>
                <w:rFonts w:ascii="Calibri" w:hAnsi="Calibri"/>
                <w:color w:val="000000"/>
                <w:sz w:val="20"/>
                <w:szCs w:val="20"/>
              </w:rPr>
            </w:pPr>
            <w:r>
              <w:rPr>
                <w:rFonts w:ascii="Calibri" w:hAnsi="Calibri"/>
                <w:color w:val="000000"/>
                <w:sz w:val="20"/>
                <w:szCs w:val="20"/>
              </w:rPr>
              <w:t xml:space="preserve"> </w:t>
            </w:r>
          </w:p>
          <w:p w:rsidR="00F651E3" w:rsidRPr="00F4278A" w:rsidRDefault="00F651E3" w:rsidP="00013FCC">
            <w:pPr>
              <w:tabs>
                <w:tab w:val="left" w:pos="1200"/>
              </w:tabs>
              <w:rPr>
                <w:rFonts w:ascii="Calibri" w:hAnsi="Calibri"/>
                <w:color w:val="000000"/>
                <w:sz w:val="20"/>
                <w:szCs w:val="20"/>
              </w:rPr>
            </w:pPr>
          </w:p>
        </w:tc>
        <w:tc>
          <w:tcPr>
            <w:tcW w:w="2506" w:type="dxa"/>
          </w:tcPr>
          <w:p w:rsidR="00F651E3" w:rsidRPr="00F4278A" w:rsidRDefault="00150DF4" w:rsidP="00013FCC">
            <w:pPr>
              <w:spacing w:after="200" w:line="276" w:lineRule="auto"/>
              <w:rPr>
                <w:rFonts w:ascii="Calibri" w:hAnsi="Calibri"/>
                <w:color w:val="000000"/>
                <w:sz w:val="20"/>
                <w:szCs w:val="20"/>
              </w:rPr>
            </w:pPr>
            <w:r>
              <w:rPr>
                <w:rFonts w:ascii="Calibri" w:hAnsi="Calibri"/>
                <w:color w:val="000000"/>
                <w:sz w:val="20"/>
                <w:szCs w:val="20"/>
              </w:rPr>
              <w:t xml:space="preserve"> </w:t>
            </w:r>
          </w:p>
          <w:p w:rsidR="00F651E3" w:rsidRPr="00F4278A" w:rsidRDefault="00F651E3" w:rsidP="00013FCC">
            <w:pPr>
              <w:tabs>
                <w:tab w:val="left" w:pos="1200"/>
              </w:tabs>
              <w:rPr>
                <w:rFonts w:ascii="Calibri" w:hAnsi="Calibri"/>
                <w:color w:val="000000"/>
                <w:sz w:val="20"/>
                <w:szCs w:val="20"/>
              </w:rPr>
            </w:pPr>
          </w:p>
        </w:tc>
      </w:tr>
      <w:tr w:rsidR="00F651E3" w:rsidTr="00150DF4">
        <w:trPr>
          <w:trHeight w:val="247"/>
        </w:trPr>
        <w:tc>
          <w:tcPr>
            <w:tcW w:w="4265" w:type="dxa"/>
          </w:tcPr>
          <w:p w:rsidR="00F651E3" w:rsidRPr="00F4278A" w:rsidRDefault="00150DF4" w:rsidP="00013FCC">
            <w:pPr>
              <w:rPr>
                <w:rFonts w:ascii="Calibri" w:hAnsi="Calibri"/>
                <w:color w:val="000000"/>
                <w:sz w:val="20"/>
                <w:szCs w:val="20"/>
              </w:rPr>
            </w:pPr>
            <w:r>
              <w:rPr>
                <w:rFonts w:ascii="Calibri" w:hAnsi="Calibri"/>
                <w:sz w:val="20"/>
                <w:szCs w:val="20"/>
              </w:rPr>
              <w:t xml:space="preserve"> </w:t>
            </w:r>
          </w:p>
        </w:tc>
        <w:tc>
          <w:tcPr>
            <w:tcW w:w="5721" w:type="dxa"/>
          </w:tcPr>
          <w:p w:rsidR="00F651E3" w:rsidRPr="00F4278A" w:rsidRDefault="00F651E3" w:rsidP="00150DF4">
            <w:pPr>
              <w:rPr>
                <w:rFonts w:ascii="Calibri" w:hAnsi="Calibri"/>
                <w:color w:val="000000"/>
                <w:sz w:val="20"/>
                <w:szCs w:val="20"/>
              </w:rPr>
            </w:pPr>
            <w:r>
              <w:rPr>
                <w:rFonts w:ascii="Calibri" w:hAnsi="Calibri"/>
                <w:color w:val="000000"/>
                <w:sz w:val="20"/>
                <w:szCs w:val="20"/>
              </w:rPr>
              <w:t xml:space="preserve"> </w:t>
            </w:r>
            <w:r w:rsidR="00150DF4">
              <w:rPr>
                <w:rFonts w:ascii="Calibri" w:hAnsi="Calibri"/>
                <w:sz w:val="20"/>
                <w:szCs w:val="20"/>
              </w:rPr>
              <w:t xml:space="preserve"> </w:t>
            </w:r>
          </w:p>
        </w:tc>
        <w:tc>
          <w:tcPr>
            <w:tcW w:w="2344"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506"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r>
      <w:tr w:rsidR="00F651E3" w:rsidTr="00013FCC">
        <w:trPr>
          <w:trHeight w:val="413"/>
        </w:trPr>
        <w:tc>
          <w:tcPr>
            <w:tcW w:w="4265"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5721"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344"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506"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r>
      <w:tr w:rsidR="00F651E3" w:rsidTr="00013FCC">
        <w:trPr>
          <w:trHeight w:val="317"/>
        </w:trPr>
        <w:tc>
          <w:tcPr>
            <w:tcW w:w="4265"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5721"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344"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506"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r>
      <w:tr w:rsidR="00F651E3" w:rsidTr="00013FCC">
        <w:trPr>
          <w:trHeight w:val="407"/>
        </w:trPr>
        <w:tc>
          <w:tcPr>
            <w:tcW w:w="4265"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5721"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344"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506"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r>
      <w:tr w:rsidR="00F651E3" w:rsidTr="00013FCC">
        <w:trPr>
          <w:trHeight w:val="285"/>
        </w:trPr>
        <w:tc>
          <w:tcPr>
            <w:tcW w:w="4265"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5721"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344"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506"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r>
      <w:tr w:rsidR="00F651E3" w:rsidTr="00013FCC">
        <w:trPr>
          <w:trHeight w:val="415"/>
        </w:trPr>
        <w:tc>
          <w:tcPr>
            <w:tcW w:w="4265"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5721"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344"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c>
          <w:tcPr>
            <w:tcW w:w="2506" w:type="dxa"/>
          </w:tcPr>
          <w:p w:rsidR="00F651E3" w:rsidRPr="00F4278A" w:rsidRDefault="00150DF4" w:rsidP="00013FCC">
            <w:pPr>
              <w:rPr>
                <w:rFonts w:ascii="Calibri" w:hAnsi="Calibri"/>
                <w:color w:val="000000"/>
                <w:sz w:val="20"/>
                <w:szCs w:val="20"/>
              </w:rPr>
            </w:pPr>
            <w:r>
              <w:rPr>
                <w:rFonts w:ascii="Calibri" w:hAnsi="Calibri"/>
                <w:color w:val="000000"/>
                <w:sz w:val="20"/>
                <w:szCs w:val="20"/>
              </w:rPr>
              <w:t xml:space="preserve"> </w:t>
            </w:r>
          </w:p>
        </w:tc>
      </w:tr>
      <w:tr w:rsidR="00F651E3" w:rsidRPr="00C20758" w:rsidTr="00013FCC">
        <w:trPr>
          <w:trHeight w:val="409"/>
        </w:trPr>
        <w:tc>
          <w:tcPr>
            <w:tcW w:w="4265" w:type="dxa"/>
          </w:tcPr>
          <w:p w:rsidR="00F651E3" w:rsidRPr="00C20758" w:rsidRDefault="00F651E3" w:rsidP="00013FCC">
            <w:pPr>
              <w:rPr>
                <w:rFonts w:ascii="Calibri" w:hAnsi="Calibri"/>
                <w:color w:val="000000"/>
                <w:sz w:val="20"/>
                <w:szCs w:val="20"/>
              </w:rPr>
            </w:pPr>
          </w:p>
        </w:tc>
        <w:tc>
          <w:tcPr>
            <w:tcW w:w="5721" w:type="dxa"/>
          </w:tcPr>
          <w:p w:rsidR="00F651E3" w:rsidRPr="00C20758" w:rsidRDefault="00F651E3" w:rsidP="00013FCC">
            <w:pPr>
              <w:rPr>
                <w:rFonts w:ascii="Calibri" w:hAnsi="Calibri"/>
                <w:color w:val="000000"/>
                <w:sz w:val="20"/>
                <w:szCs w:val="20"/>
              </w:rPr>
            </w:pPr>
          </w:p>
        </w:tc>
        <w:tc>
          <w:tcPr>
            <w:tcW w:w="2344" w:type="dxa"/>
          </w:tcPr>
          <w:p w:rsidR="00F651E3" w:rsidRPr="00C20758" w:rsidRDefault="00F651E3" w:rsidP="00013FCC">
            <w:pPr>
              <w:rPr>
                <w:rFonts w:ascii="Calibri" w:hAnsi="Calibri"/>
                <w:color w:val="000000"/>
                <w:sz w:val="20"/>
                <w:szCs w:val="20"/>
              </w:rPr>
            </w:pPr>
          </w:p>
        </w:tc>
        <w:tc>
          <w:tcPr>
            <w:tcW w:w="2506" w:type="dxa"/>
          </w:tcPr>
          <w:p w:rsidR="00F651E3" w:rsidRPr="00C20758" w:rsidRDefault="00F651E3" w:rsidP="00013FCC">
            <w:pPr>
              <w:rPr>
                <w:rFonts w:ascii="Calibri" w:hAnsi="Calibri"/>
                <w:color w:val="000000"/>
                <w:sz w:val="20"/>
                <w:szCs w:val="20"/>
              </w:rPr>
            </w:pPr>
          </w:p>
        </w:tc>
      </w:tr>
      <w:tr w:rsidR="00F651E3" w:rsidRPr="00C20758" w:rsidTr="00013FCC">
        <w:trPr>
          <w:trHeight w:val="415"/>
        </w:trPr>
        <w:tc>
          <w:tcPr>
            <w:tcW w:w="4265" w:type="dxa"/>
          </w:tcPr>
          <w:p w:rsidR="00F651E3" w:rsidRPr="00C20758" w:rsidRDefault="00F651E3" w:rsidP="00013FCC">
            <w:pPr>
              <w:rPr>
                <w:rFonts w:ascii="Calibri" w:hAnsi="Calibri"/>
                <w:color w:val="000000"/>
                <w:sz w:val="20"/>
                <w:szCs w:val="20"/>
              </w:rPr>
            </w:pPr>
          </w:p>
        </w:tc>
        <w:tc>
          <w:tcPr>
            <w:tcW w:w="5721" w:type="dxa"/>
          </w:tcPr>
          <w:p w:rsidR="00F651E3" w:rsidRPr="00C20758" w:rsidRDefault="00F651E3" w:rsidP="00013FCC">
            <w:pPr>
              <w:rPr>
                <w:rFonts w:ascii="Calibri" w:hAnsi="Calibri"/>
                <w:color w:val="000000"/>
                <w:sz w:val="20"/>
                <w:szCs w:val="20"/>
              </w:rPr>
            </w:pPr>
          </w:p>
        </w:tc>
        <w:tc>
          <w:tcPr>
            <w:tcW w:w="2344" w:type="dxa"/>
          </w:tcPr>
          <w:p w:rsidR="00F651E3" w:rsidRPr="00C20758" w:rsidRDefault="00F651E3" w:rsidP="00013FCC">
            <w:pPr>
              <w:rPr>
                <w:rFonts w:ascii="Calibri" w:hAnsi="Calibri"/>
                <w:color w:val="000000"/>
                <w:sz w:val="20"/>
                <w:szCs w:val="20"/>
              </w:rPr>
            </w:pPr>
          </w:p>
        </w:tc>
        <w:tc>
          <w:tcPr>
            <w:tcW w:w="2506" w:type="dxa"/>
          </w:tcPr>
          <w:p w:rsidR="00F651E3" w:rsidRPr="00C20758" w:rsidRDefault="00F651E3" w:rsidP="00013FCC">
            <w:pPr>
              <w:rPr>
                <w:rFonts w:ascii="Calibri" w:hAnsi="Calibri"/>
                <w:color w:val="000000"/>
                <w:sz w:val="20"/>
                <w:szCs w:val="20"/>
              </w:rPr>
            </w:pPr>
          </w:p>
        </w:tc>
      </w:tr>
    </w:tbl>
    <w:p w:rsidR="007E3AF9" w:rsidRDefault="007E3AF9"/>
    <w:sectPr w:rsidR="007E3AF9" w:rsidSect="00F651E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AC0AE5"/>
    <w:multiLevelType w:val="hybridMultilevel"/>
    <w:tmpl w:val="40F8E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B923F6"/>
    <w:multiLevelType w:val="hybridMultilevel"/>
    <w:tmpl w:val="9DCA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394A2C"/>
    <w:multiLevelType w:val="hybridMultilevel"/>
    <w:tmpl w:val="A134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9F0149"/>
    <w:multiLevelType w:val="hybridMultilevel"/>
    <w:tmpl w:val="DC32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C236CD"/>
    <w:multiLevelType w:val="hybridMultilevel"/>
    <w:tmpl w:val="11C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65B6366"/>
    <w:multiLevelType w:val="hybridMultilevel"/>
    <w:tmpl w:val="2DEE810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664DC0"/>
    <w:multiLevelType w:val="hybridMultilevel"/>
    <w:tmpl w:val="378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6A07C6"/>
    <w:multiLevelType w:val="hybridMultilevel"/>
    <w:tmpl w:val="1E02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093C5A"/>
    <w:multiLevelType w:val="hybridMultilevel"/>
    <w:tmpl w:val="2BE8F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BA2459F"/>
    <w:multiLevelType w:val="hybridMultilevel"/>
    <w:tmpl w:val="4AF8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2"/>
  </w:num>
  <w:num w:numId="6">
    <w:abstractNumId w:val="1"/>
  </w:num>
  <w:num w:numId="7">
    <w:abstractNumId w:val="9"/>
  </w:num>
  <w:num w:numId="8">
    <w:abstractNumId w:val="4"/>
  </w:num>
  <w:num w:numId="9">
    <w:abstractNumId w:val="5"/>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30"/>
    <w:rsid w:val="00150DF4"/>
    <w:rsid w:val="0030462D"/>
    <w:rsid w:val="007555CF"/>
    <w:rsid w:val="007E3AF9"/>
    <w:rsid w:val="00E45930"/>
    <w:rsid w:val="00E83B2B"/>
    <w:rsid w:val="00F651E3"/>
    <w:rsid w:val="00FB62DA"/>
    <w:rsid w:val="00FD5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30"/>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930"/>
    <w:rPr>
      <w:color w:val="0000FF"/>
      <w:u w:val="single"/>
    </w:rPr>
  </w:style>
  <w:style w:type="paragraph" w:styleId="ListParagraph">
    <w:name w:val="List Paragraph"/>
    <w:basedOn w:val="Normal"/>
    <w:uiPriority w:val="34"/>
    <w:qFormat/>
    <w:rsid w:val="00E45930"/>
    <w:pPr>
      <w:ind w:left="720"/>
      <w:contextualSpacing/>
    </w:pPr>
  </w:style>
  <w:style w:type="paragraph" w:customStyle="1" w:styleId="ecxmsonormal">
    <w:name w:val="ecxmsonormal"/>
    <w:basedOn w:val="Normal"/>
    <w:rsid w:val="00E45930"/>
    <w:pPr>
      <w:spacing w:after="324"/>
    </w:pPr>
    <w:rPr>
      <w:rFonts w:ascii="Times New Roman" w:hAnsi="Times New Roman"/>
      <w:sz w:val="24"/>
      <w:szCs w:val="24"/>
    </w:rPr>
  </w:style>
  <w:style w:type="table" w:styleId="TableGrid">
    <w:name w:val="Table Grid"/>
    <w:basedOn w:val="TableNormal"/>
    <w:uiPriority w:val="59"/>
    <w:rsid w:val="00F6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30"/>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930"/>
    <w:rPr>
      <w:color w:val="0000FF"/>
      <w:u w:val="single"/>
    </w:rPr>
  </w:style>
  <w:style w:type="paragraph" w:styleId="ListParagraph">
    <w:name w:val="List Paragraph"/>
    <w:basedOn w:val="Normal"/>
    <w:uiPriority w:val="34"/>
    <w:qFormat/>
    <w:rsid w:val="00E45930"/>
    <w:pPr>
      <w:ind w:left="720"/>
      <w:contextualSpacing/>
    </w:pPr>
  </w:style>
  <w:style w:type="paragraph" w:customStyle="1" w:styleId="ecxmsonormal">
    <w:name w:val="ecxmsonormal"/>
    <w:basedOn w:val="Normal"/>
    <w:rsid w:val="00E45930"/>
    <w:pPr>
      <w:spacing w:after="324"/>
    </w:pPr>
    <w:rPr>
      <w:rFonts w:ascii="Times New Roman" w:hAnsi="Times New Roman"/>
      <w:sz w:val="24"/>
      <w:szCs w:val="24"/>
    </w:rPr>
  </w:style>
  <w:style w:type="table" w:styleId="TableGrid">
    <w:name w:val="Table Grid"/>
    <w:basedOn w:val="TableNormal"/>
    <w:uiPriority w:val="59"/>
    <w:rsid w:val="00F65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woodathleti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2013-10-21T23:11:00Z</dcterms:created>
  <dcterms:modified xsi:type="dcterms:W3CDTF">2013-10-22T00:32:00Z</dcterms:modified>
</cp:coreProperties>
</file>