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5C56" w14:textId="77777777" w:rsidR="00955A6E" w:rsidRDefault="0031785C">
      <w:pPr>
        <w:pStyle w:val="p1"/>
        <w:spacing w:before="280" w:after="280"/>
        <w:jc w:val="center"/>
      </w:pPr>
      <w:bookmarkStart w:id="0" w:name="_GoBack"/>
      <w:bookmarkEnd w:id="0"/>
      <w:r>
        <w:rPr>
          <w:b/>
        </w:rPr>
        <w:t>BOARD PORTFOLIOS</w:t>
      </w:r>
    </w:p>
    <w:p w14:paraId="767603FD" w14:textId="77777777" w:rsidR="00955A6E" w:rsidRDefault="0031785C">
      <w:pPr>
        <w:pStyle w:val="p1"/>
      </w:pPr>
      <w:r>
        <w:t xml:space="preserve">I have asked each of the Board Members to take responsibility for a particular component of the Club’s activities.  These responsibilities are in two parts – an operating component in managing the </w:t>
      </w:r>
      <w:proofErr w:type="gramStart"/>
      <w:r>
        <w:t>day to day</w:t>
      </w:r>
      <w:proofErr w:type="gramEnd"/>
      <w:r>
        <w:t xml:space="preserve"> operations of the club and a </w:t>
      </w:r>
      <w:r>
        <w:t>planning component.  The allocation is:</w:t>
      </w:r>
    </w:p>
    <w:p w14:paraId="2883FC52" w14:textId="77777777" w:rsidR="00955A6E" w:rsidRDefault="0031785C">
      <w:pPr>
        <w:pStyle w:val="p1"/>
        <w:spacing w:beforeAutospacing="0" w:afterAutospacing="0"/>
      </w:pPr>
      <w:r>
        <w:rPr>
          <w:b/>
        </w:rPr>
        <w:t>Ian Wilding</w:t>
      </w:r>
      <w:r>
        <w:t xml:space="preserve">, </w:t>
      </w:r>
      <w:r>
        <w:rPr>
          <w:b/>
        </w:rPr>
        <w:t>Executive Director</w:t>
      </w:r>
      <w:r>
        <w:t xml:space="preserve"> </w:t>
      </w:r>
    </w:p>
    <w:p w14:paraId="6A738F8E" w14:textId="77777777" w:rsidR="00955A6E" w:rsidRDefault="0031785C">
      <w:pPr>
        <w:pStyle w:val="standard"/>
        <w:spacing w:beforeAutospacing="0" w:afterAutospacing="0"/>
        <w:rPr>
          <w:rStyle w:val="t8"/>
        </w:rPr>
      </w:pPr>
      <w:r>
        <w:rPr>
          <w:rStyle w:val="t2"/>
        </w:rPr>
        <w:t>Operating</w:t>
      </w:r>
      <w:r>
        <w:t xml:space="preserve"> – Overall organisation and finance. I shall </w:t>
      </w:r>
      <w:r>
        <w:rPr>
          <w:rStyle w:val="t7"/>
        </w:rPr>
        <w:t>b</w:t>
      </w:r>
      <w:r>
        <w:t xml:space="preserve">e responsible for liaison with outside organisations (notably, our landlord (KCC) and our bankers) </w:t>
      </w:r>
      <w:r>
        <w:rPr>
          <w:rStyle w:val="t8"/>
        </w:rPr>
        <w:t>and for keeping our members i</w:t>
      </w:r>
      <w:r>
        <w:rPr>
          <w:rStyle w:val="t8"/>
        </w:rPr>
        <w:t>nformed of Board decisions.</w:t>
      </w:r>
    </w:p>
    <w:p w14:paraId="6E573C82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>Planning</w:t>
      </w:r>
      <w:r>
        <w:t xml:space="preserve"> – Co-ordinating </w:t>
      </w:r>
      <w:r>
        <w:rPr>
          <w:rStyle w:val="t4"/>
        </w:rPr>
        <w:t xml:space="preserve">the development of </w:t>
      </w:r>
      <w:r>
        <w:t xml:space="preserve">3, 5 and </w:t>
      </w:r>
      <w:proofErr w:type="gramStart"/>
      <w:r>
        <w:t>10 year</w:t>
      </w:r>
      <w:proofErr w:type="gramEnd"/>
      <w:r>
        <w:t xml:space="preserve"> forward plans and preparation of documents to keep members informed.</w:t>
      </w:r>
    </w:p>
    <w:p w14:paraId="23B94615" w14:textId="77777777" w:rsidR="00955A6E" w:rsidRDefault="00955A6E">
      <w:pPr>
        <w:pStyle w:val="standard"/>
        <w:spacing w:beforeAutospacing="0" w:afterAutospacing="0"/>
      </w:pPr>
    </w:p>
    <w:p w14:paraId="15C25B0A" w14:textId="77777777" w:rsidR="00955A6E" w:rsidRDefault="0031785C">
      <w:pPr>
        <w:pStyle w:val="p1"/>
        <w:spacing w:beforeAutospacing="0" w:afterAutospacing="0"/>
        <w:rPr>
          <w:b/>
        </w:rPr>
      </w:pPr>
      <w:r>
        <w:rPr>
          <w:rStyle w:val="t4"/>
          <w:b/>
        </w:rPr>
        <w:t>Diane McFarlane</w:t>
      </w:r>
      <w:r>
        <w:rPr>
          <w:b/>
        </w:rPr>
        <w:t>, Finance Officer</w:t>
      </w:r>
    </w:p>
    <w:p w14:paraId="5C2B4614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>Operating</w:t>
      </w:r>
      <w:r>
        <w:t xml:space="preserve"> – To record and report on the financial activities of </w:t>
      </w:r>
      <w:r>
        <w:t>the Club to the standards required by the Incorporations Act.</w:t>
      </w:r>
    </w:p>
    <w:p w14:paraId="032C56FE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>Planning</w:t>
      </w:r>
      <w:r>
        <w:t xml:space="preserve"> – to develop financial models for 3, 5 and </w:t>
      </w:r>
      <w:proofErr w:type="gramStart"/>
      <w:r>
        <w:t>10 year</w:t>
      </w:r>
      <w:proofErr w:type="gramEnd"/>
      <w:r>
        <w:t xml:space="preserve"> forward plans.</w:t>
      </w:r>
    </w:p>
    <w:p w14:paraId="57120D10" w14:textId="77777777" w:rsidR="00955A6E" w:rsidRDefault="00955A6E">
      <w:pPr>
        <w:pStyle w:val="standard"/>
        <w:spacing w:beforeAutospacing="0" w:afterAutospacing="0"/>
      </w:pPr>
    </w:p>
    <w:p w14:paraId="6A8C00E5" w14:textId="77777777" w:rsidR="00955A6E" w:rsidRDefault="0031785C">
      <w:pPr>
        <w:pStyle w:val="p1"/>
        <w:spacing w:beforeAutospacing="0" w:afterAutospacing="0"/>
        <w:rPr>
          <w:b/>
        </w:rPr>
      </w:pPr>
      <w:r>
        <w:rPr>
          <w:b/>
        </w:rPr>
        <w:t>Neil Lewis, Board Secretary/CCO</w:t>
      </w:r>
    </w:p>
    <w:p w14:paraId="180B391F" w14:textId="77777777" w:rsidR="00955A6E" w:rsidRDefault="0031785C">
      <w:pPr>
        <w:pStyle w:val="p3"/>
        <w:spacing w:beforeAutospacing="0" w:afterAutospacing="0"/>
      </w:pPr>
      <w:r>
        <w:rPr>
          <w:rStyle w:val="t2"/>
        </w:rPr>
        <w:t xml:space="preserve">Operating </w:t>
      </w:r>
      <w:r>
        <w:t>– Has responsibility for all communications. In particular managing the flow</w:t>
      </w:r>
      <w:r>
        <w:t xml:space="preserve"> of information to and from Bowls Victoria and ensuring that all relevant information reaches the Bowling Committee Chairperson and/or Bowling Committee Secretary. </w:t>
      </w:r>
      <w:r>
        <w:rPr>
          <w:rStyle w:val="t7"/>
        </w:rPr>
        <w:t xml:space="preserve">Has responsibility for procedural, statutory and contractual requirements. </w:t>
      </w:r>
    </w:p>
    <w:p w14:paraId="019B0B45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>Planning</w:t>
      </w:r>
      <w:r>
        <w:t xml:space="preserve"> – To ke</w:t>
      </w:r>
      <w:r>
        <w:t xml:space="preserve">ep abreast of any new developments being introduced or considered by BV or other statutory bodies so that these may be taken into consideration as our forward plans </w:t>
      </w:r>
      <w:proofErr w:type="gramStart"/>
      <w:r>
        <w:t>develop</w:t>
      </w:r>
      <w:proofErr w:type="gramEnd"/>
      <w:r>
        <w:t>.</w:t>
      </w:r>
    </w:p>
    <w:p w14:paraId="340C019A" w14:textId="77777777" w:rsidR="00955A6E" w:rsidRDefault="00955A6E">
      <w:pPr>
        <w:pStyle w:val="standard"/>
        <w:spacing w:beforeAutospacing="0" w:afterAutospacing="0"/>
      </w:pPr>
    </w:p>
    <w:p w14:paraId="4BA638E1" w14:textId="77777777" w:rsidR="00955A6E" w:rsidRDefault="0031785C">
      <w:pPr>
        <w:pStyle w:val="p1"/>
        <w:spacing w:beforeAutospacing="0" w:afterAutospacing="0"/>
        <w:rPr>
          <w:b/>
        </w:rPr>
      </w:pPr>
      <w:r>
        <w:rPr>
          <w:b/>
        </w:rPr>
        <w:t>Suzanne Webber, Director</w:t>
      </w:r>
    </w:p>
    <w:p w14:paraId="42E0DD1A" w14:textId="77777777" w:rsidR="00955A6E" w:rsidRDefault="0031785C">
      <w:pPr>
        <w:pStyle w:val="standard"/>
        <w:spacing w:beforeAutospacing="0" w:afterAutospacing="0"/>
      </w:pPr>
      <w:proofErr w:type="gramStart"/>
      <w:r>
        <w:rPr>
          <w:rStyle w:val="t2"/>
        </w:rPr>
        <w:t>Operating</w:t>
      </w:r>
      <w:r>
        <w:t xml:space="preserve"> – Occupational health and safety.</w:t>
      </w:r>
      <w:proofErr w:type="gramEnd"/>
      <w:r>
        <w:t xml:space="preserve"> </w:t>
      </w:r>
    </w:p>
    <w:p w14:paraId="478F0A02" w14:textId="77777777" w:rsidR="00955A6E" w:rsidRDefault="0031785C">
      <w:pPr>
        <w:pStyle w:val="standard"/>
        <w:spacing w:beforeAutospacing="0" w:afterAutospacing="0"/>
      </w:pPr>
      <w:proofErr w:type="gramStart"/>
      <w:r>
        <w:rPr>
          <w:rStyle w:val="t2"/>
        </w:rPr>
        <w:t>Planning</w:t>
      </w:r>
      <w:r>
        <w:t xml:space="preserve"> – </w:t>
      </w:r>
      <w:r>
        <w:t>Developing ideas and strategies on how we may attract new members.</w:t>
      </w:r>
      <w:proofErr w:type="gramEnd"/>
    </w:p>
    <w:p w14:paraId="557FC737" w14:textId="77777777" w:rsidR="00955A6E" w:rsidRDefault="00955A6E">
      <w:pPr>
        <w:pStyle w:val="standard"/>
        <w:spacing w:beforeAutospacing="0" w:afterAutospacing="0"/>
      </w:pPr>
    </w:p>
    <w:p w14:paraId="220A76AD" w14:textId="77777777" w:rsidR="00955A6E" w:rsidRDefault="0031785C">
      <w:pPr>
        <w:pStyle w:val="p1"/>
        <w:spacing w:beforeAutospacing="0" w:afterAutospacing="0"/>
        <w:rPr>
          <w:b/>
        </w:rPr>
      </w:pPr>
      <w:r>
        <w:rPr>
          <w:b/>
        </w:rPr>
        <w:t xml:space="preserve">Graham </w:t>
      </w:r>
      <w:proofErr w:type="spellStart"/>
      <w:r>
        <w:rPr>
          <w:b/>
        </w:rPr>
        <w:t>Unwin</w:t>
      </w:r>
      <w:proofErr w:type="spellEnd"/>
      <w:r>
        <w:rPr>
          <w:b/>
        </w:rPr>
        <w:t>, Director</w:t>
      </w:r>
    </w:p>
    <w:p w14:paraId="0677A1B2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>Operating</w:t>
      </w:r>
      <w:r>
        <w:t xml:space="preserve"> – </w:t>
      </w:r>
      <w:r>
        <w:rPr>
          <w:rStyle w:val="t8"/>
        </w:rPr>
        <w:t>Assisting the Board Secretary and overseeing the Club’s insurance requirements.</w:t>
      </w:r>
    </w:p>
    <w:p w14:paraId="3682CAC9" w14:textId="77777777" w:rsidR="00955A6E" w:rsidRDefault="0031785C">
      <w:pPr>
        <w:pStyle w:val="standard"/>
        <w:spacing w:beforeAutospacing="0" w:afterAutospacing="0"/>
      </w:pPr>
      <w:proofErr w:type="gramStart"/>
      <w:r>
        <w:rPr>
          <w:rStyle w:val="t2"/>
        </w:rPr>
        <w:t xml:space="preserve">Planning </w:t>
      </w:r>
      <w:r>
        <w:t>– Developing ideas and strategies on how we may attract new memb</w:t>
      </w:r>
      <w:r>
        <w:t>ers.</w:t>
      </w:r>
      <w:proofErr w:type="gramEnd"/>
    </w:p>
    <w:p w14:paraId="52AA3F6F" w14:textId="77777777" w:rsidR="00955A6E" w:rsidRDefault="00955A6E">
      <w:pPr>
        <w:pStyle w:val="standard"/>
        <w:spacing w:beforeAutospacing="0" w:afterAutospacing="0"/>
      </w:pPr>
    </w:p>
    <w:p w14:paraId="68506AED" w14:textId="77777777" w:rsidR="00955A6E" w:rsidRDefault="0031785C">
      <w:pPr>
        <w:pStyle w:val="p1"/>
        <w:spacing w:beforeAutospacing="0" w:afterAutospacing="0"/>
        <w:rPr>
          <w:b/>
        </w:rPr>
      </w:pPr>
      <w:r>
        <w:rPr>
          <w:b/>
        </w:rPr>
        <w:t>Doug Rafter, Director</w:t>
      </w:r>
    </w:p>
    <w:p w14:paraId="7022EB9F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>Operating</w:t>
      </w:r>
      <w:r>
        <w:t xml:space="preserve"> – Property security. Member welfare. </w:t>
      </w:r>
    </w:p>
    <w:p w14:paraId="06B637B0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 xml:space="preserve">Planning </w:t>
      </w:r>
      <w:r>
        <w:t xml:space="preserve">– </w:t>
      </w:r>
      <w:r>
        <w:rPr>
          <w:rStyle w:val="t8"/>
        </w:rPr>
        <w:t xml:space="preserve">Lights project. </w:t>
      </w:r>
      <w:r>
        <w:t xml:space="preserve">Developing ideas and strategies </w:t>
      </w:r>
      <w:r>
        <w:rPr>
          <w:rStyle w:val="t4"/>
        </w:rPr>
        <w:t xml:space="preserve">on how we may attract </w:t>
      </w:r>
      <w:r>
        <w:t xml:space="preserve">new members. </w:t>
      </w:r>
    </w:p>
    <w:p w14:paraId="17831768" w14:textId="77777777" w:rsidR="00955A6E" w:rsidRDefault="00955A6E">
      <w:pPr>
        <w:pStyle w:val="standard"/>
        <w:spacing w:beforeAutospacing="0" w:afterAutospacing="0"/>
      </w:pPr>
    </w:p>
    <w:p w14:paraId="1B25BAAA" w14:textId="77777777" w:rsidR="00955A6E" w:rsidRDefault="0031785C">
      <w:pPr>
        <w:pStyle w:val="p1"/>
        <w:spacing w:beforeAutospacing="0" w:afterAutospacing="0"/>
        <w:rPr>
          <w:b/>
        </w:rPr>
      </w:pPr>
      <w:r>
        <w:rPr>
          <w:rStyle w:val="t8"/>
          <w:b/>
        </w:rPr>
        <w:t>Bob Steele</w:t>
      </w:r>
      <w:r>
        <w:rPr>
          <w:b/>
        </w:rPr>
        <w:t>, Director</w:t>
      </w:r>
    </w:p>
    <w:p w14:paraId="1176C2FC" w14:textId="77777777" w:rsidR="00955A6E" w:rsidRDefault="0031785C">
      <w:pPr>
        <w:pStyle w:val="p9"/>
        <w:spacing w:beforeAutospacing="0" w:afterAutospacing="0"/>
      </w:pPr>
      <w:r>
        <w:rPr>
          <w:rStyle w:val="t1"/>
        </w:rPr>
        <w:t>Operating</w:t>
      </w:r>
      <w:r>
        <w:t xml:space="preserve"> – </w:t>
      </w:r>
      <w:r>
        <w:rPr>
          <w:rStyle w:val="t8"/>
        </w:rPr>
        <w:t xml:space="preserve">Greens maintenance and general property maintenance. </w:t>
      </w:r>
      <w:proofErr w:type="gramStart"/>
      <w:r>
        <w:rPr>
          <w:rStyle w:val="t8"/>
        </w:rPr>
        <w:t>Assistance with procurement of bar stock.</w:t>
      </w:r>
      <w:proofErr w:type="gramEnd"/>
      <w:r>
        <w:rPr>
          <w:rStyle w:val="t8"/>
        </w:rPr>
        <w:t xml:space="preserve"> </w:t>
      </w:r>
    </w:p>
    <w:p w14:paraId="1422EC01" w14:textId="77777777" w:rsidR="00955A6E" w:rsidRDefault="0031785C">
      <w:pPr>
        <w:pStyle w:val="p9"/>
        <w:spacing w:beforeAutospacing="0" w:afterAutospacing="0"/>
      </w:pPr>
      <w:proofErr w:type="gramStart"/>
      <w:r>
        <w:rPr>
          <w:rStyle w:val="t1"/>
        </w:rPr>
        <w:t>Planning</w:t>
      </w:r>
      <w:r>
        <w:t xml:space="preserve"> – Developing ideas and strategies on how we may attract new members.</w:t>
      </w:r>
      <w:proofErr w:type="gramEnd"/>
      <w:r>
        <w:t xml:space="preserve"> Keep abreast of evolving greens technology and, </w:t>
      </w:r>
      <w:r>
        <w:rPr>
          <w:rStyle w:val="t11"/>
        </w:rPr>
        <w:t>in conjunction with the Vice-Chair</w:t>
      </w:r>
      <w:r>
        <w:rPr>
          <w:rStyle w:val="t11"/>
        </w:rPr>
        <w:t xml:space="preserve"> of the Bowling Committee, </w:t>
      </w:r>
      <w:r>
        <w:t>develop strategies for periodic maintenance/replacement of the Club’s greens.</w:t>
      </w:r>
    </w:p>
    <w:p w14:paraId="1AC4AD85" w14:textId="77777777" w:rsidR="00955A6E" w:rsidRDefault="00955A6E">
      <w:pPr>
        <w:pStyle w:val="standard"/>
        <w:spacing w:beforeAutospacing="0" w:afterAutospacing="0"/>
      </w:pPr>
    </w:p>
    <w:p w14:paraId="064181EA" w14:textId="77777777" w:rsidR="00955A6E" w:rsidRDefault="0031785C">
      <w:pPr>
        <w:pStyle w:val="p2"/>
        <w:spacing w:beforeAutospacing="0" w:afterAutospacing="0"/>
        <w:rPr>
          <w:b/>
        </w:rPr>
      </w:pPr>
      <w:r>
        <w:rPr>
          <w:b/>
        </w:rPr>
        <w:t xml:space="preserve">Claire </w:t>
      </w:r>
      <w:proofErr w:type="spellStart"/>
      <w:r>
        <w:rPr>
          <w:b/>
        </w:rPr>
        <w:t>Baskett</w:t>
      </w:r>
      <w:proofErr w:type="spellEnd"/>
      <w:r>
        <w:rPr>
          <w:b/>
        </w:rPr>
        <w:t>, Ladies’ President and Chair of Bowling Committee</w:t>
      </w:r>
    </w:p>
    <w:p w14:paraId="1A21A322" w14:textId="77777777" w:rsidR="00955A6E" w:rsidRDefault="0031785C">
      <w:pPr>
        <w:pStyle w:val="p4"/>
        <w:spacing w:beforeAutospacing="0" w:afterAutospacing="0"/>
      </w:pPr>
      <w:r>
        <w:rPr>
          <w:rStyle w:val="t2"/>
        </w:rPr>
        <w:t xml:space="preserve">Operating </w:t>
      </w:r>
      <w:r>
        <w:t xml:space="preserve">– </w:t>
      </w:r>
      <w:r>
        <w:rPr>
          <w:rStyle w:val="t3"/>
        </w:rPr>
        <w:t xml:space="preserve">Manage </w:t>
      </w:r>
      <w:r>
        <w:t>Bowling Committee</w:t>
      </w:r>
    </w:p>
    <w:p w14:paraId="177C20E0" w14:textId="77777777" w:rsidR="00955A6E" w:rsidRDefault="0031785C">
      <w:pPr>
        <w:pStyle w:val="p4"/>
        <w:spacing w:beforeAutospacing="0" w:afterAutospacing="0"/>
      </w:pPr>
      <w:r>
        <w:rPr>
          <w:rStyle w:val="t2"/>
        </w:rPr>
        <w:lastRenderedPageBreak/>
        <w:t xml:space="preserve">Planning </w:t>
      </w:r>
      <w:r>
        <w:t xml:space="preserve">– Develop ideas and strategies to </w:t>
      </w:r>
      <w:r>
        <w:t>increase participation in all bowling activities not only by our own members but also by attracting visitors to social and competitive events at Edithvale.</w:t>
      </w:r>
    </w:p>
    <w:p w14:paraId="1005FCD5" w14:textId="77777777" w:rsidR="00955A6E" w:rsidRDefault="00955A6E">
      <w:pPr>
        <w:pStyle w:val="p4"/>
        <w:spacing w:beforeAutospacing="0" w:afterAutospacing="0"/>
      </w:pPr>
    </w:p>
    <w:p w14:paraId="50C1277B" w14:textId="77777777" w:rsidR="00955A6E" w:rsidRDefault="0031785C">
      <w:pPr>
        <w:pStyle w:val="standard"/>
        <w:spacing w:beforeAutospacing="0" w:afterAutospacing="0"/>
      </w:pPr>
      <w:r>
        <w:rPr>
          <w:rStyle w:val="t10"/>
          <w:b/>
        </w:rPr>
        <w:t>Peter Howell</w:t>
      </w:r>
      <w:r>
        <w:rPr>
          <w:rStyle w:val="t9"/>
          <w:b/>
        </w:rPr>
        <w:t xml:space="preserve">, Men’s President and </w:t>
      </w:r>
      <w:r>
        <w:rPr>
          <w:rStyle w:val="t10"/>
          <w:b/>
        </w:rPr>
        <w:t>Vice-</w:t>
      </w:r>
      <w:r>
        <w:rPr>
          <w:rStyle w:val="t9"/>
          <w:b/>
        </w:rPr>
        <w:t>Chair of Bowling Committee</w:t>
      </w:r>
    </w:p>
    <w:p w14:paraId="1D148B0D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 xml:space="preserve">Operating </w:t>
      </w:r>
      <w:r>
        <w:t xml:space="preserve">– </w:t>
      </w:r>
      <w:r>
        <w:rPr>
          <w:rStyle w:val="t3"/>
        </w:rPr>
        <w:t xml:space="preserve">Manage </w:t>
      </w:r>
      <w:r>
        <w:t>Bowling Commit</w:t>
      </w:r>
      <w:r>
        <w:t xml:space="preserve">tee </w:t>
      </w:r>
    </w:p>
    <w:p w14:paraId="382744BE" w14:textId="77777777" w:rsidR="00955A6E" w:rsidRDefault="0031785C">
      <w:pPr>
        <w:pStyle w:val="standard"/>
        <w:spacing w:beforeAutospacing="0" w:afterAutospacing="0"/>
      </w:pPr>
      <w:r>
        <w:rPr>
          <w:rStyle w:val="t2"/>
        </w:rPr>
        <w:t>Planning</w:t>
      </w:r>
      <w:r>
        <w:t xml:space="preserve"> – Keep abreast of evolving greens technology and, </w:t>
      </w:r>
      <w:r>
        <w:rPr>
          <w:rStyle w:val="t11"/>
        </w:rPr>
        <w:t xml:space="preserve">in conjunction with Bob Steele, </w:t>
      </w:r>
      <w:r>
        <w:t>develop strategies for periodic maintenance/replacement of the Club’s greens.</w:t>
      </w:r>
    </w:p>
    <w:p w14:paraId="558510C1" w14:textId="77777777" w:rsidR="00955A6E" w:rsidRDefault="00955A6E">
      <w:pPr>
        <w:pStyle w:val="standard"/>
        <w:spacing w:beforeAutospacing="0" w:afterAutospacing="0"/>
      </w:pPr>
    </w:p>
    <w:p w14:paraId="6CE08CE2" w14:textId="77777777" w:rsidR="00955A6E" w:rsidRDefault="0031785C">
      <w:pPr>
        <w:pStyle w:val="standard"/>
        <w:spacing w:beforeAutospacing="0" w:afterAutospacing="0"/>
      </w:pPr>
      <w:r>
        <w:t xml:space="preserve">The portfolios are not restrictive or </w:t>
      </w:r>
      <w:r>
        <w:rPr>
          <w:rStyle w:val="t4"/>
        </w:rPr>
        <w:t xml:space="preserve">rigidly </w:t>
      </w:r>
      <w:r>
        <w:t>compartmentalised. They are designe</w:t>
      </w:r>
      <w:r>
        <w:t xml:space="preserve">d to spread the workload. </w:t>
      </w:r>
    </w:p>
    <w:p w14:paraId="7D89B2F5" w14:textId="77777777" w:rsidR="00955A6E" w:rsidRDefault="00955A6E">
      <w:pPr>
        <w:pStyle w:val="standard"/>
        <w:spacing w:beforeAutospacing="0" w:afterAutospacing="0"/>
        <w:rPr>
          <w:b/>
        </w:rPr>
      </w:pPr>
    </w:p>
    <w:p w14:paraId="26A360C2" w14:textId="77777777" w:rsidR="00955A6E" w:rsidRDefault="0031785C">
      <w:pPr>
        <w:pStyle w:val="standard"/>
        <w:spacing w:beforeAutospacing="0" w:afterAutospacing="0"/>
      </w:pPr>
      <w:r>
        <w:rPr>
          <w:b/>
        </w:rPr>
        <w:t>Members</w:t>
      </w:r>
      <w:r>
        <w:t xml:space="preserve"> - </w:t>
      </w:r>
      <w:r>
        <w:rPr>
          <w:rStyle w:val="t4"/>
        </w:rPr>
        <w:t xml:space="preserve">Please do not hesitate to consult with your board members so that they may </w:t>
      </w:r>
      <w:proofErr w:type="gramStart"/>
      <w:r>
        <w:rPr>
          <w:rStyle w:val="t4"/>
        </w:rPr>
        <w:t>bring  to</w:t>
      </w:r>
      <w:proofErr w:type="gramEnd"/>
      <w:r>
        <w:rPr>
          <w:rStyle w:val="t4"/>
        </w:rPr>
        <w:t xml:space="preserve"> the Board for discussion any new ideas or concerns.  </w:t>
      </w:r>
    </w:p>
    <w:p w14:paraId="64C3C0C6" w14:textId="77777777" w:rsidR="00955A6E" w:rsidRDefault="00955A6E">
      <w:pPr>
        <w:pStyle w:val="standard"/>
        <w:spacing w:beforeAutospacing="0" w:afterAutospacing="0"/>
        <w:rPr>
          <w:rStyle w:val="t4"/>
        </w:rPr>
      </w:pPr>
    </w:p>
    <w:p w14:paraId="44C76504" w14:textId="77777777" w:rsidR="00955A6E" w:rsidRDefault="0031785C">
      <w:pPr>
        <w:pStyle w:val="standard"/>
        <w:spacing w:beforeAutospacing="0" w:afterAutospacing="0"/>
      </w:pPr>
      <w:r>
        <w:rPr>
          <w:rStyle w:val="t4"/>
        </w:rPr>
        <w:t xml:space="preserve">The Board’s ethos is to </w:t>
      </w:r>
      <w:r>
        <w:t>work as a team to get the best outcomes for the Club b</w:t>
      </w:r>
      <w:r>
        <w:t>oth on and off the greens.</w:t>
      </w:r>
    </w:p>
    <w:p w14:paraId="307B1250" w14:textId="77777777" w:rsidR="00955A6E" w:rsidRDefault="00955A6E">
      <w:pPr>
        <w:pStyle w:val="standard"/>
        <w:spacing w:beforeAutospacing="0" w:afterAutospacing="0"/>
      </w:pPr>
    </w:p>
    <w:p w14:paraId="7C7A41F4" w14:textId="77777777" w:rsidR="00955A6E" w:rsidRDefault="0031785C">
      <w:pPr>
        <w:pStyle w:val="standard"/>
        <w:spacing w:beforeAutospacing="0" w:afterAutospacing="0"/>
      </w:pPr>
      <w:r>
        <w:t>Ian Wilding</w:t>
      </w:r>
    </w:p>
    <w:p w14:paraId="79412500" w14:textId="77777777" w:rsidR="00955A6E" w:rsidRDefault="0031785C">
      <w:pPr>
        <w:pStyle w:val="standard"/>
        <w:spacing w:beforeAutospacing="0" w:afterAutospacing="0"/>
      </w:pPr>
      <w:r>
        <w:t>April 2017</w:t>
      </w:r>
    </w:p>
    <w:p w14:paraId="5335587A" w14:textId="77777777" w:rsidR="00955A6E" w:rsidRDefault="00955A6E"/>
    <w:p w14:paraId="40901451" w14:textId="77777777" w:rsidR="00955A6E" w:rsidRDefault="00955A6E"/>
    <w:sectPr w:rsidR="00955A6E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6E"/>
    <w:rsid w:val="0031785C"/>
    <w:rsid w:val="00705C8F"/>
    <w:rsid w:val="009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C1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B9"/>
    <w:pPr>
      <w:ind w:left="567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4">
    <w:name w:val="t4"/>
    <w:basedOn w:val="DefaultParagraphFont"/>
    <w:qFormat/>
    <w:rsid w:val="00411581"/>
  </w:style>
  <w:style w:type="character" w:customStyle="1" w:styleId="t2">
    <w:name w:val="t2"/>
    <w:basedOn w:val="DefaultParagraphFont"/>
    <w:qFormat/>
    <w:rsid w:val="00411581"/>
  </w:style>
  <w:style w:type="character" w:customStyle="1" w:styleId="t7">
    <w:name w:val="t7"/>
    <w:basedOn w:val="DefaultParagraphFont"/>
    <w:qFormat/>
    <w:rsid w:val="00411581"/>
  </w:style>
  <w:style w:type="character" w:customStyle="1" w:styleId="t8">
    <w:name w:val="t8"/>
    <w:basedOn w:val="DefaultParagraphFont"/>
    <w:qFormat/>
    <w:rsid w:val="00411581"/>
  </w:style>
  <w:style w:type="character" w:customStyle="1" w:styleId="t1">
    <w:name w:val="t1"/>
    <w:basedOn w:val="DefaultParagraphFont"/>
    <w:qFormat/>
    <w:rsid w:val="00411581"/>
  </w:style>
  <w:style w:type="character" w:customStyle="1" w:styleId="t11">
    <w:name w:val="t11"/>
    <w:basedOn w:val="DefaultParagraphFont"/>
    <w:qFormat/>
    <w:rsid w:val="00411581"/>
  </w:style>
  <w:style w:type="character" w:customStyle="1" w:styleId="t3">
    <w:name w:val="t3"/>
    <w:basedOn w:val="DefaultParagraphFont"/>
    <w:qFormat/>
    <w:rsid w:val="00411581"/>
  </w:style>
  <w:style w:type="character" w:customStyle="1" w:styleId="t10">
    <w:name w:val="t10"/>
    <w:basedOn w:val="DefaultParagraphFont"/>
    <w:qFormat/>
    <w:rsid w:val="00411581"/>
  </w:style>
  <w:style w:type="character" w:customStyle="1" w:styleId="t9">
    <w:name w:val="t9"/>
    <w:basedOn w:val="DefaultParagraphFont"/>
    <w:qFormat/>
    <w:rsid w:val="0041158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9">
    <w:name w:val="p9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">
    <w:name w:val="p4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B9"/>
    <w:pPr>
      <w:ind w:left="567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4">
    <w:name w:val="t4"/>
    <w:basedOn w:val="DefaultParagraphFont"/>
    <w:qFormat/>
    <w:rsid w:val="00411581"/>
  </w:style>
  <w:style w:type="character" w:customStyle="1" w:styleId="t2">
    <w:name w:val="t2"/>
    <w:basedOn w:val="DefaultParagraphFont"/>
    <w:qFormat/>
    <w:rsid w:val="00411581"/>
  </w:style>
  <w:style w:type="character" w:customStyle="1" w:styleId="t7">
    <w:name w:val="t7"/>
    <w:basedOn w:val="DefaultParagraphFont"/>
    <w:qFormat/>
    <w:rsid w:val="00411581"/>
  </w:style>
  <w:style w:type="character" w:customStyle="1" w:styleId="t8">
    <w:name w:val="t8"/>
    <w:basedOn w:val="DefaultParagraphFont"/>
    <w:qFormat/>
    <w:rsid w:val="00411581"/>
  </w:style>
  <w:style w:type="character" w:customStyle="1" w:styleId="t1">
    <w:name w:val="t1"/>
    <w:basedOn w:val="DefaultParagraphFont"/>
    <w:qFormat/>
    <w:rsid w:val="00411581"/>
  </w:style>
  <w:style w:type="character" w:customStyle="1" w:styleId="t11">
    <w:name w:val="t11"/>
    <w:basedOn w:val="DefaultParagraphFont"/>
    <w:qFormat/>
    <w:rsid w:val="00411581"/>
  </w:style>
  <w:style w:type="character" w:customStyle="1" w:styleId="t3">
    <w:name w:val="t3"/>
    <w:basedOn w:val="DefaultParagraphFont"/>
    <w:qFormat/>
    <w:rsid w:val="00411581"/>
  </w:style>
  <w:style w:type="character" w:customStyle="1" w:styleId="t10">
    <w:name w:val="t10"/>
    <w:basedOn w:val="DefaultParagraphFont"/>
    <w:qFormat/>
    <w:rsid w:val="00411581"/>
  </w:style>
  <w:style w:type="character" w:customStyle="1" w:styleId="t9">
    <w:name w:val="t9"/>
    <w:basedOn w:val="DefaultParagraphFont"/>
    <w:qFormat/>
    <w:rsid w:val="0041158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tandard">
    <w:name w:val="standard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9">
    <w:name w:val="p9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">
    <w:name w:val="p4"/>
    <w:basedOn w:val="Normal"/>
    <w:qFormat/>
    <w:rsid w:val="00411581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Macintosh Word</Application>
  <DocSecurity>0</DocSecurity>
  <Lines>23</Lines>
  <Paragraphs>6</Paragraphs>
  <ScaleCrop>false</ScaleCrop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Lewis</dc:creator>
  <dc:description/>
  <cp:lastModifiedBy>Barbara Sharp</cp:lastModifiedBy>
  <cp:revision>2</cp:revision>
  <dcterms:created xsi:type="dcterms:W3CDTF">2017-04-16T23:31:00Z</dcterms:created>
  <dcterms:modified xsi:type="dcterms:W3CDTF">2017-04-16T23:31:00Z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