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A23E" w14:textId="73EB33A9" w:rsidR="007C52A2" w:rsidRPr="00DE6804" w:rsidRDefault="00DE6804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>At Dapto Chiefs Junior Baseball Club we aim to teach our players the skills needed in baseball in a fun environment</w:t>
      </w:r>
      <w:r w:rsidR="00D90830">
        <w:rPr>
          <w:rFonts w:ascii="Arial Narrow" w:hAnsi="Arial Narrow"/>
          <w:color w:val="141823"/>
          <w:szCs w:val="20"/>
          <w:lang w:val="en"/>
        </w:rPr>
        <w:t xml:space="preserve">. This season we have moved to the TeamApp platform for all club information, please download the App and search for us at </w:t>
      </w:r>
      <w:r w:rsidR="00D90830" w:rsidRPr="00D90830">
        <w:rPr>
          <w:rFonts w:ascii="Arial Narrow" w:hAnsi="Arial Narrow"/>
          <w:b/>
          <w:color w:val="141823"/>
          <w:szCs w:val="20"/>
          <w:lang w:val="en"/>
        </w:rPr>
        <w:t>daptochiefsjuniorbaseball.teamapp.com</w:t>
      </w:r>
    </w:p>
    <w:p w14:paraId="04FDF5DF" w14:textId="77777777" w:rsidR="007C52A2" w:rsidRPr="00DE6804" w:rsidRDefault="007C52A2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1BDFFAA0" w14:textId="41FF45A1" w:rsidR="007C52A2" w:rsidRDefault="007C52A2" w:rsidP="00364234">
      <w:pPr>
        <w:spacing w:after="60"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 w:rsidRPr="00DE6804">
        <w:rPr>
          <w:rFonts w:ascii="Arial Narrow" w:hAnsi="Arial Narrow"/>
          <w:b/>
          <w:color w:val="141823"/>
          <w:szCs w:val="20"/>
          <w:lang w:val="en"/>
        </w:rPr>
        <w:t>Games</w:t>
      </w:r>
    </w:p>
    <w:p w14:paraId="791F0987" w14:textId="0AAFC220" w:rsidR="00DE6804" w:rsidRDefault="00DE6804" w:rsidP="00364234">
      <w:pPr>
        <w:spacing w:after="60"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 xml:space="preserve">Games for Under 6 to Under 14s are all played on a Sunday morning at </w:t>
      </w:r>
      <w:r w:rsidRPr="00DE6804">
        <w:rPr>
          <w:rFonts w:ascii="Arial Narrow" w:hAnsi="Arial Narrow"/>
          <w:color w:val="141823"/>
          <w:szCs w:val="20"/>
          <w:lang w:val="en"/>
        </w:rPr>
        <w:t>Fred Finch Park Berkeley</w:t>
      </w:r>
      <w:r>
        <w:rPr>
          <w:rFonts w:ascii="Arial Narrow" w:hAnsi="Arial Narrow"/>
          <w:color w:val="141823"/>
          <w:szCs w:val="20"/>
          <w:lang w:val="en"/>
        </w:rPr>
        <w:t>. Under 16s (Senior League) play on a Monday night as part of the Macarthur Baseball League</w:t>
      </w:r>
      <w:r w:rsidR="00D90830">
        <w:rPr>
          <w:rFonts w:ascii="Arial Narrow" w:hAnsi="Arial Narrow"/>
          <w:color w:val="141823"/>
          <w:szCs w:val="20"/>
          <w:lang w:val="en"/>
        </w:rPr>
        <w:t xml:space="preserve"> in the Campbelltown area.</w:t>
      </w:r>
    </w:p>
    <w:p w14:paraId="13B6EE17" w14:textId="77777777" w:rsidR="00D90830" w:rsidRPr="00DE6804" w:rsidRDefault="00D90830" w:rsidP="00364234">
      <w:pPr>
        <w:spacing w:after="60"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7A9E86CA" w14:textId="731EB1A4" w:rsidR="007C52A2" w:rsidRDefault="007C52A2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 xml:space="preserve">First game of the season Sunday </w:t>
      </w:r>
      <w:r w:rsidR="00D90830">
        <w:rPr>
          <w:rFonts w:ascii="Arial Narrow" w:hAnsi="Arial Narrow"/>
          <w:color w:val="141823"/>
          <w:szCs w:val="20"/>
          <w:lang w:val="en"/>
        </w:rPr>
        <w:t>21</w:t>
      </w:r>
      <w:r w:rsidR="00D90830" w:rsidRPr="00D90830">
        <w:rPr>
          <w:rFonts w:ascii="Arial Narrow" w:hAnsi="Arial Narrow"/>
          <w:color w:val="141823"/>
          <w:szCs w:val="20"/>
          <w:vertAlign w:val="superscript"/>
          <w:lang w:val="en"/>
        </w:rPr>
        <w:t>st</w:t>
      </w:r>
      <w:r w:rsidRPr="00DE6804">
        <w:rPr>
          <w:rFonts w:ascii="Arial Narrow" w:hAnsi="Arial Narrow"/>
          <w:color w:val="141823"/>
          <w:szCs w:val="20"/>
          <w:lang w:val="en"/>
        </w:rPr>
        <w:t xml:space="preserve"> October </w:t>
      </w:r>
      <w:r w:rsidR="00D90830">
        <w:rPr>
          <w:rFonts w:ascii="Arial Narrow" w:hAnsi="Arial Narrow"/>
          <w:color w:val="141823"/>
          <w:szCs w:val="20"/>
          <w:lang w:val="en"/>
        </w:rPr>
        <w:t>with game times based on last season as follows:</w:t>
      </w:r>
    </w:p>
    <w:p w14:paraId="7B91DF21" w14:textId="77777777" w:rsidR="00F550A0" w:rsidRPr="00DE6804" w:rsidRDefault="00F550A0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2EA5FC34" w14:textId="6D6095B4" w:rsidR="007C52A2" w:rsidRPr="00DE6804" w:rsidRDefault="007C52A2" w:rsidP="00364234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 xml:space="preserve">Under 6 </w:t>
      </w:r>
      <w:r w:rsidR="00364234">
        <w:rPr>
          <w:rFonts w:ascii="Arial Narrow" w:hAnsi="Arial Narrow"/>
          <w:color w:val="141823"/>
          <w:szCs w:val="20"/>
          <w:lang w:val="en"/>
        </w:rPr>
        <w:t xml:space="preserve">Teeball </w:t>
      </w:r>
      <w:r w:rsidRPr="00DE6804">
        <w:rPr>
          <w:rFonts w:ascii="Arial Narrow" w:hAnsi="Arial Narrow"/>
          <w:b/>
          <w:color w:val="141823"/>
          <w:szCs w:val="20"/>
          <w:lang w:val="en"/>
        </w:rPr>
        <w:t>9am</w:t>
      </w:r>
      <w:r w:rsidR="004A409E" w:rsidRPr="00DE6804">
        <w:rPr>
          <w:rFonts w:ascii="Arial Narrow" w:hAnsi="Arial Narrow"/>
          <w:b/>
          <w:color w:val="141823"/>
          <w:szCs w:val="20"/>
          <w:lang w:val="en"/>
        </w:rPr>
        <w:t xml:space="preserve"> to 9:45am</w:t>
      </w:r>
    </w:p>
    <w:p w14:paraId="30C92471" w14:textId="369C3C14" w:rsidR="007C52A2" w:rsidRPr="00DE6804" w:rsidRDefault="007C52A2" w:rsidP="00364234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 xml:space="preserve">Under 8 </w:t>
      </w:r>
      <w:r w:rsidR="00364234">
        <w:rPr>
          <w:rFonts w:ascii="Arial Narrow" w:hAnsi="Arial Narrow"/>
          <w:color w:val="141823"/>
          <w:szCs w:val="20"/>
          <w:lang w:val="en"/>
        </w:rPr>
        <w:t xml:space="preserve">Teeball </w:t>
      </w:r>
      <w:r w:rsidRPr="00DE6804">
        <w:rPr>
          <w:rFonts w:ascii="Arial Narrow" w:hAnsi="Arial Narrow"/>
          <w:b/>
          <w:color w:val="141823"/>
          <w:szCs w:val="20"/>
          <w:lang w:val="en"/>
        </w:rPr>
        <w:t>9am</w:t>
      </w:r>
      <w:r w:rsidR="004A409E" w:rsidRPr="00DE6804">
        <w:rPr>
          <w:rFonts w:ascii="Arial Narrow" w:hAnsi="Arial Narrow"/>
          <w:b/>
          <w:color w:val="141823"/>
          <w:szCs w:val="20"/>
          <w:lang w:val="en"/>
        </w:rPr>
        <w:t xml:space="preserve"> to 10am</w:t>
      </w:r>
    </w:p>
    <w:p w14:paraId="2F87DCD1" w14:textId="0462BD8D" w:rsidR="007C52A2" w:rsidRPr="00DE6804" w:rsidRDefault="007C52A2" w:rsidP="00364234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>Under 10</w:t>
      </w:r>
      <w:r w:rsidR="00D90830">
        <w:rPr>
          <w:rFonts w:ascii="Arial Narrow" w:hAnsi="Arial Narrow"/>
          <w:color w:val="141823"/>
          <w:szCs w:val="20"/>
          <w:lang w:val="en"/>
        </w:rPr>
        <w:t xml:space="preserve"> Little League Zooka</w:t>
      </w:r>
      <w:r w:rsidRPr="00DE6804">
        <w:rPr>
          <w:rFonts w:ascii="Arial Narrow" w:hAnsi="Arial Narrow"/>
          <w:color w:val="141823"/>
          <w:szCs w:val="20"/>
          <w:lang w:val="en"/>
        </w:rPr>
        <w:t xml:space="preserve"> </w:t>
      </w:r>
      <w:r w:rsidR="00364234">
        <w:rPr>
          <w:rFonts w:ascii="Arial Narrow" w:hAnsi="Arial Narrow"/>
          <w:b/>
          <w:color w:val="141823"/>
          <w:szCs w:val="20"/>
          <w:lang w:val="en"/>
        </w:rPr>
        <w:t>10:30</w:t>
      </w:r>
      <w:r w:rsidRPr="00DE6804">
        <w:rPr>
          <w:rFonts w:ascii="Arial Narrow" w:hAnsi="Arial Narrow"/>
          <w:b/>
          <w:color w:val="141823"/>
          <w:szCs w:val="20"/>
          <w:lang w:val="en"/>
        </w:rPr>
        <w:t>am</w:t>
      </w:r>
      <w:r w:rsidR="00364234">
        <w:rPr>
          <w:rFonts w:ascii="Arial Narrow" w:hAnsi="Arial Narrow"/>
          <w:b/>
          <w:color w:val="141823"/>
          <w:szCs w:val="20"/>
          <w:lang w:val="en"/>
        </w:rPr>
        <w:t xml:space="preserve"> to 12:00</w:t>
      </w:r>
      <w:r w:rsidR="004A409E" w:rsidRPr="00DE6804">
        <w:rPr>
          <w:rFonts w:ascii="Arial Narrow" w:hAnsi="Arial Narrow"/>
          <w:b/>
          <w:color w:val="141823"/>
          <w:szCs w:val="20"/>
          <w:lang w:val="en"/>
        </w:rPr>
        <w:t>pm</w:t>
      </w:r>
    </w:p>
    <w:p w14:paraId="0A2F08A2" w14:textId="1CA7C015" w:rsidR="007C52A2" w:rsidRPr="00DE6804" w:rsidRDefault="007C52A2" w:rsidP="00364234">
      <w:pPr>
        <w:pStyle w:val="ListParagraph"/>
        <w:numPr>
          <w:ilvl w:val="0"/>
          <w:numId w:val="2"/>
        </w:num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 xml:space="preserve">Under 12 </w:t>
      </w:r>
      <w:r w:rsidR="00D90830">
        <w:rPr>
          <w:rFonts w:ascii="Arial Narrow" w:hAnsi="Arial Narrow"/>
          <w:color w:val="141823"/>
          <w:szCs w:val="20"/>
          <w:lang w:val="en"/>
        </w:rPr>
        <w:t xml:space="preserve">Little League Major </w:t>
      </w:r>
      <w:r w:rsidRPr="00DE6804">
        <w:rPr>
          <w:rFonts w:ascii="Arial Narrow" w:hAnsi="Arial Narrow"/>
          <w:b/>
          <w:color w:val="141823"/>
          <w:szCs w:val="20"/>
          <w:lang w:val="en"/>
        </w:rPr>
        <w:t>8:30am</w:t>
      </w:r>
      <w:r w:rsidR="004A409E" w:rsidRPr="00DE6804">
        <w:rPr>
          <w:rFonts w:ascii="Arial Narrow" w:hAnsi="Arial Narrow"/>
          <w:b/>
          <w:color w:val="141823"/>
          <w:szCs w:val="20"/>
          <w:lang w:val="en"/>
        </w:rPr>
        <w:t xml:space="preserve"> to 10</w:t>
      </w:r>
      <w:r w:rsidR="00364234">
        <w:rPr>
          <w:rFonts w:ascii="Arial Narrow" w:hAnsi="Arial Narrow"/>
          <w:b/>
          <w:color w:val="141823"/>
          <w:szCs w:val="20"/>
          <w:lang w:val="en"/>
        </w:rPr>
        <w:t>:00</w:t>
      </w:r>
      <w:r w:rsidR="004A409E" w:rsidRPr="00DE6804">
        <w:rPr>
          <w:rFonts w:ascii="Arial Narrow" w:hAnsi="Arial Narrow"/>
          <w:b/>
          <w:color w:val="141823"/>
          <w:szCs w:val="20"/>
          <w:lang w:val="en"/>
        </w:rPr>
        <w:t>am</w:t>
      </w:r>
    </w:p>
    <w:p w14:paraId="4F2C2063" w14:textId="0F032FAD" w:rsidR="00D90830" w:rsidRDefault="007C52A2" w:rsidP="00364234">
      <w:pPr>
        <w:pStyle w:val="ListParagraph"/>
        <w:numPr>
          <w:ilvl w:val="0"/>
          <w:numId w:val="2"/>
        </w:numPr>
        <w:spacing w:after="200"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 xml:space="preserve">Under 14 </w:t>
      </w:r>
      <w:r w:rsidR="00D90830">
        <w:rPr>
          <w:rFonts w:ascii="Arial Narrow" w:hAnsi="Arial Narrow"/>
          <w:color w:val="141823"/>
          <w:szCs w:val="20"/>
          <w:lang w:val="en"/>
        </w:rPr>
        <w:t xml:space="preserve">Junior League </w:t>
      </w:r>
      <w:r w:rsidR="00D90830" w:rsidRPr="00D90830">
        <w:rPr>
          <w:rFonts w:ascii="Arial Narrow" w:hAnsi="Arial Narrow"/>
          <w:b/>
          <w:color w:val="141823"/>
          <w:szCs w:val="20"/>
          <w:lang w:val="en"/>
        </w:rPr>
        <w:t>10:30am to 12:15pm</w:t>
      </w:r>
    </w:p>
    <w:p w14:paraId="496AE600" w14:textId="76854E6D" w:rsidR="007C52A2" w:rsidRPr="00DE6804" w:rsidRDefault="00D90830" w:rsidP="00364234">
      <w:pPr>
        <w:pStyle w:val="ListParagraph"/>
        <w:numPr>
          <w:ilvl w:val="0"/>
          <w:numId w:val="2"/>
        </w:numPr>
        <w:spacing w:after="200"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 xml:space="preserve">Under 16 Senior League </w:t>
      </w:r>
      <w:r w:rsidR="00F550A0">
        <w:rPr>
          <w:rFonts w:ascii="Arial Narrow" w:hAnsi="Arial Narrow"/>
          <w:b/>
          <w:color w:val="141823"/>
          <w:szCs w:val="20"/>
          <w:lang w:val="en"/>
        </w:rPr>
        <w:t>Monday nights in Macarthur Region as per MBL draw</w:t>
      </w:r>
    </w:p>
    <w:p w14:paraId="2862A25E" w14:textId="77777777" w:rsidR="004A409E" w:rsidRPr="00DE6804" w:rsidRDefault="004A409E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7FFE8977" w14:textId="77777777" w:rsidR="007C52A2" w:rsidRPr="00DE6804" w:rsidRDefault="007C52A2" w:rsidP="00364234">
      <w:pPr>
        <w:spacing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 w:rsidRPr="00DE6804">
        <w:rPr>
          <w:rFonts w:ascii="Arial Narrow" w:hAnsi="Arial Narrow"/>
          <w:b/>
          <w:color w:val="141823"/>
          <w:szCs w:val="20"/>
          <w:lang w:val="en"/>
        </w:rPr>
        <w:t xml:space="preserve">All information regarding the Draw, Rules, Results, Diamond layout etc. can be found on the Illawarra Junior Baseball Website:  </w:t>
      </w:r>
      <w:hyperlink r:id="rId8" w:history="1">
        <w:r w:rsidRPr="00DE6804">
          <w:rPr>
            <w:rStyle w:val="Hyperlink"/>
            <w:rFonts w:ascii="Arial Narrow" w:hAnsi="Arial Narrow"/>
            <w:b/>
            <w:szCs w:val="20"/>
            <w:lang w:val="en"/>
          </w:rPr>
          <w:t>http://www.illawarrajunior.baseball.com.au/</w:t>
        </w:r>
      </w:hyperlink>
      <w:r w:rsidRPr="00DE6804">
        <w:rPr>
          <w:rFonts w:ascii="Arial Narrow" w:hAnsi="Arial Narrow"/>
          <w:b/>
          <w:color w:val="141823"/>
          <w:szCs w:val="20"/>
          <w:lang w:val="en"/>
        </w:rPr>
        <w:t xml:space="preserve"> under Documents.</w:t>
      </w:r>
    </w:p>
    <w:p w14:paraId="62ECA12D" w14:textId="77777777" w:rsidR="007C52A2" w:rsidRPr="00DE6804" w:rsidRDefault="007C52A2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0CDEEB71" w14:textId="77777777" w:rsidR="00F550A0" w:rsidRDefault="00F550A0">
      <w:pPr>
        <w:rPr>
          <w:rFonts w:ascii="Arial Narrow" w:hAnsi="Arial Narrow"/>
          <w:b/>
          <w:color w:val="141823"/>
          <w:szCs w:val="20"/>
          <w:lang w:val="en"/>
        </w:rPr>
      </w:pPr>
    </w:p>
    <w:p w14:paraId="76C6DED6" w14:textId="33BDA13A" w:rsidR="00364234" w:rsidRDefault="00364234">
      <w:pPr>
        <w:rPr>
          <w:rFonts w:ascii="Arial Narrow" w:hAnsi="Arial Narrow"/>
          <w:b/>
          <w:color w:val="141823"/>
          <w:szCs w:val="20"/>
          <w:lang w:val="en"/>
        </w:rPr>
      </w:pPr>
      <w:r>
        <w:rPr>
          <w:rFonts w:ascii="Arial Narrow" w:hAnsi="Arial Narrow"/>
          <w:b/>
          <w:color w:val="141823"/>
          <w:szCs w:val="20"/>
          <w:lang w:val="en"/>
        </w:rPr>
        <w:t>Training</w:t>
      </w:r>
    </w:p>
    <w:p w14:paraId="5072D406" w14:textId="2D11B540" w:rsidR="00364234" w:rsidRDefault="00364234">
      <w:pPr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 xml:space="preserve">Training days and times will be determined by </w:t>
      </w:r>
      <w:r w:rsidR="00F550A0">
        <w:rPr>
          <w:rFonts w:ascii="Arial Narrow" w:hAnsi="Arial Narrow"/>
          <w:color w:val="141823"/>
          <w:szCs w:val="20"/>
          <w:lang w:val="en"/>
        </w:rPr>
        <w:t>your coaches but will be one training session per week</w:t>
      </w:r>
      <w:bookmarkStart w:id="0" w:name="_GoBack"/>
      <w:bookmarkEnd w:id="0"/>
    </w:p>
    <w:p w14:paraId="4655FE52" w14:textId="77777777" w:rsidR="00364234" w:rsidRPr="00364234" w:rsidRDefault="00364234">
      <w:pPr>
        <w:rPr>
          <w:rFonts w:ascii="Arial Narrow" w:hAnsi="Arial Narrow"/>
          <w:color w:val="141823"/>
          <w:szCs w:val="20"/>
          <w:lang w:val="en"/>
        </w:rPr>
      </w:pPr>
    </w:p>
    <w:p w14:paraId="5D5ABC1D" w14:textId="77777777" w:rsidR="00364234" w:rsidRDefault="00364234">
      <w:pPr>
        <w:rPr>
          <w:rFonts w:ascii="Arial Narrow" w:hAnsi="Arial Narrow"/>
          <w:b/>
          <w:color w:val="141823"/>
          <w:szCs w:val="20"/>
          <w:lang w:val="en"/>
        </w:rPr>
      </w:pPr>
    </w:p>
    <w:p w14:paraId="7CEF887C" w14:textId="77777777" w:rsidR="00364234" w:rsidRPr="00DE6804" w:rsidRDefault="00364234" w:rsidP="00364234">
      <w:pPr>
        <w:spacing w:after="60"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 w:rsidRPr="00DE6804">
        <w:rPr>
          <w:rFonts w:ascii="Arial Narrow" w:hAnsi="Arial Narrow"/>
          <w:b/>
          <w:color w:val="141823"/>
          <w:szCs w:val="20"/>
          <w:lang w:val="en"/>
        </w:rPr>
        <w:t>Uniform and Equipment</w:t>
      </w:r>
    </w:p>
    <w:p w14:paraId="0C540917" w14:textId="77777777" w:rsidR="00364234" w:rsidRPr="00DE6804" w:rsidRDefault="00364234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>Our younger age groups will receive a brand new loan top soon</w:t>
      </w:r>
      <w:r w:rsidRPr="00DE6804">
        <w:rPr>
          <w:rFonts w:ascii="Arial Narrow" w:hAnsi="Arial Narrow"/>
          <w:b/>
          <w:color w:val="141823"/>
          <w:szCs w:val="20"/>
          <w:lang w:val="en"/>
        </w:rPr>
        <w:t>.  Please</w:t>
      </w:r>
      <w:r w:rsidRPr="00DE6804">
        <w:rPr>
          <w:rFonts w:ascii="Arial Narrow" w:hAnsi="Arial Narrow"/>
          <w:color w:val="141823"/>
          <w:szCs w:val="20"/>
          <w:lang w:val="en"/>
        </w:rPr>
        <w:t xml:space="preserve"> look after it and hand it back at the end of the season in good condition. Other items needed are a mitt (glove), grey </w:t>
      </w:r>
      <w:r>
        <w:rPr>
          <w:rFonts w:ascii="Arial Narrow" w:hAnsi="Arial Narrow"/>
          <w:color w:val="141823"/>
          <w:szCs w:val="20"/>
          <w:lang w:val="en"/>
        </w:rPr>
        <w:t>playing pants and a Chiefs hat.</w:t>
      </w:r>
    </w:p>
    <w:p w14:paraId="0EED7D91" w14:textId="77777777" w:rsidR="00364234" w:rsidRPr="00DE6804" w:rsidRDefault="00364234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47F6DEB8" w14:textId="02173ACA" w:rsidR="00364234" w:rsidRDefault="00364234" w:rsidP="00364234">
      <w:pPr>
        <w:widowControl w:val="0"/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 w:rsidRPr="00DE6804">
        <w:rPr>
          <w:rFonts w:ascii="Arial Narrow" w:hAnsi="Arial Narrow"/>
          <w:color w:val="141823"/>
          <w:szCs w:val="20"/>
          <w:lang w:val="en"/>
        </w:rPr>
        <w:t>For Under 10</w:t>
      </w:r>
      <w:r w:rsidR="00F550A0">
        <w:rPr>
          <w:rFonts w:ascii="Arial Narrow" w:hAnsi="Arial Narrow"/>
          <w:color w:val="141823"/>
          <w:szCs w:val="20"/>
          <w:lang w:val="en"/>
        </w:rPr>
        <w:t xml:space="preserve"> Zooka</w:t>
      </w:r>
      <w:r w:rsidRPr="00DE6804">
        <w:rPr>
          <w:rFonts w:ascii="Arial Narrow" w:hAnsi="Arial Narrow"/>
          <w:color w:val="141823"/>
          <w:szCs w:val="20"/>
          <w:lang w:val="en"/>
        </w:rPr>
        <w:t xml:space="preserve"> and up it is mandatory to always wear a protector at training and games. Protectors can be purchased from us </w:t>
      </w:r>
      <w:r>
        <w:rPr>
          <w:rFonts w:ascii="Arial Narrow" w:hAnsi="Arial Narrow"/>
          <w:color w:val="141823"/>
          <w:szCs w:val="20"/>
          <w:lang w:val="en"/>
        </w:rPr>
        <w:t>and also from local sports stores.</w:t>
      </w:r>
    </w:p>
    <w:p w14:paraId="503704CA" w14:textId="69BF9612" w:rsidR="00F550A0" w:rsidRDefault="00F550A0" w:rsidP="00364234">
      <w:pPr>
        <w:widowControl w:val="0"/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75ED1577" w14:textId="3B92BE61" w:rsidR="00F550A0" w:rsidRPr="00DE6804" w:rsidRDefault="00F550A0" w:rsidP="00364234">
      <w:pPr>
        <w:widowControl w:val="0"/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>Other stores that baseball gear can be purchased in store or online include Diamond One (Miranda), Red Stitches (Thornleigh), Elite Sports (Rooty Hill and Condell Park), Ausport (Melbourne)</w:t>
      </w:r>
    </w:p>
    <w:p w14:paraId="1CDA96EB" w14:textId="77777777" w:rsidR="00364234" w:rsidRDefault="00364234">
      <w:pPr>
        <w:rPr>
          <w:rFonts w:ascii="Arial Narrow" w:hAnsi="Arial Narrow"/>
          <w:b/>
          <w:color w:val="141823"/>
          <w:szCs w:val="20"/>
          <w:lang w:val="en"/>
        </w:rPr>
      </w:pPr>
    </w:p>
    <w:p w14:paraId="0DF678BE" w14:textId="77777777" w:rsidR="00364234" w:rsidRDefault="00364234">
      <w:pPr>
        <w:rPr>
          <w:rFonts w:ascii="Arial Narrow" w:hAnsi="Arial Narrow"/>
          <w:b/>
          <w:color w:val="141823"/>
          <w:szCs w:val="20"/>
          <w:lang w:val="en"/>
        </w:rPr>
      </w:pPr>
    </w:p>
    <w:p w14:paraId="798ADE9A" w14:textId="1EC19142" w:rsidR="00364234" w:rsidRPr="00DE6804" w:rsidRDefault="00364234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p w14:paraId="5B55CA0A" w14:textId="77777777" w:rsidR="00364234" w:rsidRDefault="00364234" w:rsidP="00364234">
      <w:pPr>
        <w:spacing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>
        <w:rPr>
          <w:rFonts w:ascii="Arial Narrow" w:hAnsi="Arial Narrow"/>
          <w:b/>
          <w:color w:val="141823"/>
          <w:szCs w:val="20"/>
          <w:lang w:val="en"/>
        </w:rPr>
        <w:t>Volunteers</w:t>
      </w:r>
    </w:p>
    <w:p w14:paraId="450E7075" w14:textId="6BA355C5" w:rsidR="00364234" w:rsidRDefault="00364234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>Without volunteers this club and competition doesn’t run! The areas where we need volunteers include:</w:t>
      </w:r>
    </w:p>
    <w:p w14:paraId="741E6904" w14:textId="52FEA762" w:rsidR="00364234" w:rsidRDefault="00364234" w:rsidP="00364234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>Coaches, scorers, pitch counters (for pitch ball)</w:t>
      </w:r>
    </w:p>
    <w:p w14:paraId="0E683CD6" w14:textId="7508F81D" w:rsidR="00364234" w:rsidRDefault="00364234" w:rsidP="00364234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>Canteen – we are rostered on the canteen with the other clubs and many hands make light work</w:t>
      </w:r>
    </w:p>
    <w:p w14:paraId="742360ED" w14:textId="6DBDA075" w:rsidR="00364234" w:rsidRPr="00364234" w:rsidRDefault="00364234" w:rsidP="00364234">
      <w:pPr>
        <w:pStyle w:val="ListParagraph"/>
        <w:numPr>
          <w:ilvl w:val="0"/>
          <w:numId w:val="4"/>
        </w:num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  <w:r>
        <w:rPr>
          <w:rFonts w:ascii="Arial Narrow" w:hAnsi="Arial Narrow"/>
          <w:color w:val="141823"/>
          <w:szCs w:val="20"/>
          <w:lang w:val="en"/>
        </w:rPr>
        <w:t>Grounds maintenance – we are allocated the upkeep of Diamond 2 at Fred Finch Park</w:t>
      </w:r>
    </w:p>
    <w:p w14:paraId="6B700C36" w14:textId="77777777" w:rsidR="00364234" w:rsidRDefault="00364234" w:rsidP="00364234">
      <w:pPr>
        <w:spacing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</w:p>
    <w:p w14:paraId="72B94186" w14:textId="4382DC54" w:rsidR="00364234" w:rsidRDefault="00364234">
      <w:pPr>
        <w:rPr>
          <w:rFonts w:ascii="Arial Narrow" w:hAnsi="Arial Narrow"/>
          <w:b/>
          <w:color w:val="141823"/>
          <w:szCs w:val="20"/>
          <w:lang w:val="en"/>
        </w:rPr>
      </w:pPr>
      <w:r>
        <w:rPr>
          <w:rFonts w:ascii="Arial Narrow" w:hAnsi="Arial Narrow"/>
          <w:b/>
          <w:color w:val="141823"/>
          <w:szCs w:val="20"/>
          <w:lang w:val="en"/>
        </w:rPr>
        <w:br w:type="page"/>
      </w:r>
    </w:p>
    <w:p w14:paraId="4B759B86" w14:textId="47F73BAD" w:rsidR="00364234" w:rsidRDefault="00364234" w:rsidP="00364234">
      <w:pPr>
        <w:spacing w:after="60" w:line="20" w:lineRule="atLeast"/>
        <w:jc w:val="both"/>
        <w:rPr>
          <w:rFonts w:ascii="Arial Narrow" w:hAnsi="Arial Narrow"/>
          <w:b/>
          <w:color w:val="141823"/>
          <w:szCs w:val="20"/>
          <w:lang w:val="en"/>
        </w:rPr>
      </w:pPr>
      <w:r>
        <w:rPr>
          <w:rFonts w:ascii="Arial Narrow" w:hAnsi="Arial Narrow"/>
          <w:b/>
          <w:color w:val="141823"/>
          <w:szCs w:val="20"/>
          <w:lang w:val="en"/>
        </w:rPr>
        <w:t>Registrations and Fees</w:t>
      </w:r>
    </w:p>
    <w:p w14:paraId="7A5B6684" w14:textId="04452DCE" w:rsidR="00364234" w:rsidRDefault="00364234" w:rsidP="0036423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64234">
        <w:rPr>
          <w:rFonts w:ascii="Arial Narrow" w:hAnsi="Arial Narrow"/>
          <w:color w:val="141823"/>
          <w:szCs w:val="20"/>
          <w:lang w:val="en"/>
        </w:rPr>
        <w:t xml:space="preserve">This is the </w:t>
      </w:r>
      <w:r>
        <w:rPr>
          <w:rFonts w:ascii="Arial Narrow" w:hAnsi="Arial Narrow"/>
          <w:color w:val="141823"/>
          <w:szCs w:val="20"/>
          <w:lang w:val="en"/>
        </w:rPr>
        <w:t>second season</w:t>
      </w:r>
      <w:r w:rsidRPr="00364234">
        <w:rPr>
          <w:rFonts w:ascii="Arial Narrow" w:hAnsi="Arial Narrow"/>
          <w:color w:val="141823"/>
          <w:szCs w:val="20"/>
          <w:lang w:val="en"/>
        </w:rPr>
        <w:t xml:space="preserve"> that Baseball Australia has rolled ou</w:t>
      </w:r>
      <w:r>
        <w:rPr>
          <w:rFonts w:ascii="Arial Narrow" w:hAnsi="Arial Narrow"/>
          <w:color w:val="141823"/>
          <w:szCs w:val="20"/>
          <w:lang w:val="en"/>
        </w:rPr>
        <w:t>t an online registration system, a</w:t>
      </w:r>
      <w:r w:rsidRPr="00364234">
        <w:rPr>
          <w:rFonts w:ascii="Arial Narrow" w:hAnsi="Arial Narrow"/>
          <w:color w:val="141823"/>
          <w:szCs w:val="20"/>
          <w:lang w:val="en"/>
        </w:rPr>
        <w:t xml:space="preserve">ll players must be registered </w:t>
      </w:r>
      <w:r>
        <w:rPr>
          <w:rFonts w:ascii="Arial Narrow" w:hAnsi="Arial Narrow"/>
          <w:color w:val="141823"/>
          <w:szCs w:val="20"/>
          <w:lang w:val="en"/>
        </w:rPr>
        <w:t xml:space="preserve">and financial before taking the </w:t>
      </w:r>
      <w:r w:rsidRPr="00364234">
        <w:rPr>
          <w:rFonts w:ascii="Arial Narrow" w:hAnsi="Arial Narrow"/>
          <w:color w:val="141823"/>
          <w:szCs w:val="20"/>
          <w:lang w:val="en"/>
        </w:rPr>
        <w:t xml:space="preserve">field. </w:t>
      </w:r>
      <w:r>
        <w:rPr>
          <w:rFonts w:ascii="Arial Narrow" w:hAnsi="Arial Narrow"/>
          <w:color w:val="141823"/>
          <w:szCs w:val="20"/>
          <w:lang w:val="en"/>
        </w:rPr>
        <w:t xml:space="preserve">The process is relatively straightforward however for further information please see our separate document on how to register or for more assistance contact the club at </w:t>
      </w:r>
      <w:hyperlink r:id="rId9" w:history="1">
        <w:r w:rsidRPr="00FC34FD">
          <w:rPr>
            <w:rStyle w:val="Hyperlink"/>
            <w:rFonts w:ascii="Arial Narrow" w:hAnsi="Arial Narrow" w:cs="Arial"/>
          </w:rPr>
          <w:t>daptochiefsjuniorbaseball@hotmail.com</w:t>
        </w:r>
      </w:hyperlink>
      <w:r>
        <w:rPr>
          <w:rFonts w:ascii="Arial Narrow" w:hAnsi="Arial Narrow" w:cs="Arial"/>
        </w:rPr>
        <w:t>. The total fees a</w:t>
      </w:r>
      <w:r w:rsidR="00F550A0">
        <w:rPr>
          <w:rFonts w:ascii="Arial Narrow" w:hAnsi="Arial Narrow" w:cs="Arial"/>
        </w:rPr>
        <w:t>re made up of amounts charged by:</w:t>
      </w:r>
    </w:p>
    <w:p w14:paraId="6DA6BCC5" w14:textId="30A4D345" w:rsidR="00364234" w:rsidRDefault="00364234" w:rsidP="0036423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7AB7E8B" w14:textId="77777777" w:rsidR="00364234" w:rsidRPr="00DA28D5" w:rsidRDefault="00364234" w:rsidP="003642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DA28D5">
        <w:rPr>
          <w:rStyle w:val="Strong"/>
          <w:rFonts w:ascii="Arial Narrow" w:hAnsi="Arial Narrow" w:cs="Arial"/>
        </w:rPr>
        <w:t>National </w:t>
      </w:r>
      <w:r w:rsidRPr="00DA28D5">
        <w:rPr>
          <w:rFonts w:ascii="Arial Narrow" w:hAnsi="Arial Narrow" w:cs="Arial"/>
        </w:rPr>
        <w:t>- Is the national component of the fees levied by Baseball Australia</w:t>
      </w:r>
    </w:p>
    <w:p w14:paraId="49226C05" w14:textId="77777777" w:rsidR="00364234" w:rsidRPr="00DA28D5" w:rsidRDefault="00364234" w:rsidP="003642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DA28D5">
        <w:rPr>
          <w:rStyle w:val="Strong"/>
          <w:rFonts w:ascii="Arial Narrow" w:hAnsi="Arial Narrow" w:cs="Arial"/>
        </w:rPr>
        <w:t>BNSW </w:t>
      </w:r>
      <w:r w:rsidRPr="00DA28D5">
        <w:rPr>
          <w:rFonts w:ascii="Arial Narrow" w:hAnsi="Arial Narrow" w:cs="Arial"/>
        </w:rPr>
        <w:t>- Is the state component of the fees by Baseball NSW</w:t>
      </w:r>
    </w:p>
    <w:p w14:paraId="4896C745" w14:textId="77777777" w:rsidR="00364234" w:rsidRPr="00DA28D5" w:rsidRDefault="00364234" w:rsidP="003642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DA28D5">
        <w:rPr>
          <w:rStyle w:val="Strong"/>
          <w:rFonts w:ascii="Arial Narrow" w:hAnsi="Arial Narrow" w:cs="Arial"/>
        </w:rPr>
        <w:t>Club and Association </w:t>
      </w:r>
      <w:r w:rsidRPr="00DA28D5">
        <w:rPr>
          <w:rFonts w:ascii="Arial Narrow" w:hAnsi="Arial Narrow" w:cs="Arial"/>
        </w:rPr>
        <w:t>- Is the club and local association fees levied by the Chiefs club and the Illawarra Association.</w:t>
      </w:r>
    </w:p>
    <w:p w14:paraId="5B677888" w14:textId="77777777" w:rsidR="00364234" w:rsidRPr="00DA28D5" w:rsidRDefault="00364234" w:rsidP="00364234">
      <w:pPr>
        <w:pStyle w:val="NormalWeb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Fees for 2018-19</w:t>
      </w:r>
      <w:r w:rsidRPr="00DA28D5">
        <w:rPr>
          <w:rFonts w:ascii="Arial Narrow" w:hAnsi="Arial Narrow" w:cs="Arial"/>
        </w:rPr>
        <w:t xml:space="preserve"> season are as follows: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3060"/>
        <w:gridCol w:w="1725"/>
      </w:tblGrid>
      <w:tr w:rsidR="00364234" w:rsidRPr="00DA28D5" w14:paraId="6964F37F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7EAC6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 League Age 5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80F4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Under 6</w:t>
            </w:r>
            <w:r w:rsidRPr="00DA28D5">
              <w:rPr>
                <w:rFonts w:ascii="Arial Narrow" w:hAnsi="Arial Narrow" w:cs="Arial"/>
              </w:rPr>
              <w:br/>
              <w:t>Teeball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DCE01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$  100</w:t>
            </w:r>
          </w:p>
        </w:tc>
      </w:tr>
      <w:tr w:rsidR="00364234" w:rsidRPr="00DA28D5" w14:paraId="1DFF0C6E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E47FF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DAF3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89E6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</w:tr>
      <w:tr w:rsidR="00364234" w:rsidRPr="00DA28D5" w14:paraId="45285614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CA390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7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AFB8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Under 8</w:t>
            </w:r>
            <w:r w:rsidRPr="00DA28D5">
              <w:rPr>
                <w:rFonts w:ascii="Arial Narrow" w:hAnsi="Arial Narrow" w:cs="Arial"/>
              </w:rPr>
              <w:br/>
              <w:t>Teeball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0E89B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$  120</w:t>
            </w:r>
          </w:p>
        </w:tc>
      </w:tr>
      <w:tr w:rsidR="00364234" w:rsidRPr="00DA28D5" w14:paraId="6236AED5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B19F4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7392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57EB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</w:tr>
      <w:tr w:rsidR="00364234" w:rsidRPr="00DA28D5" w14:paraId="67FE12C5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E00C3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9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1B71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Under 10</w:t>
            </w:r>
            <w:r w:rsidRPr="00DA28D5">
              <w:rPr>
                <w:rFonts w:ascii="Arial Narrow" w:hAnsi="Arial Narrow" w:cs="Arial"/>
              </w:rPr>
              <w:br/>
              <w:t>Little League Minor Zooka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9BFC0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$  140</w:t>
            </w:r>
          </w:p>
        </w:tc>
      </w:tr>
      <w:tr w:rsidR="00364234" w:rsidRPr="00DA28D5" w14:paraId="17D4E4AE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31098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68D0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EC59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</w:tr>
      <w:tr w:rsidR="00364234" w:rsidRPr="00DA28D5" w14:paraId="64DAB1B8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5B296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11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1A5B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Under 12</w:t>
            </w:r>
            <w:r w:rsidRPr="00DA28D5">
              <w:rPr>
                <w:rFonts w:ascii="Arial Narrow" w:hAnsi="Arial Narrow" w:cs="Arial"/>
              </w:rPr>
              <w:br/>
              <w:t>Little League Major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CE430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$  140</w:t>
            </w:r>
          </w:p>
        </w:tc>
      </w:tr>
      <w:tr w:rsidR="00364234" w:rsidRPr="00DA28D5" w14:paraId="7D3AA84F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0C719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C919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94B4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</w:tr>
      <w:tr w:rsidR="00364234" w:rsidRPr="00DA28D5" w14:paraId="40AF26C7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7E69E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13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286C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Under 14</w:t>
            </w:r>
            <w:r w:rsidRPr="00DA28D5">
              <w:rPr>
                <w:rFonts w:ascii="Arial Narrow" w:hAnsi="Arial Narrow" w:cs="Arial"/>
              </w:rPr>
              <w:br/>
              <w:t>Junior League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675B9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$  140</w:t>
            </w:r>
          </w:p>
        </w:tc>
      </w:tr>
      <w:tr w:rsidR="00364234" w:rsidRPr="00DA28D5" w14:paraId="00E6D2BF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F81B4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8EF6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5287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</w:tr>
      <w:tr w:rsidR="00364234" w:rsidRPr="00DA28D5" w14:paraId="0DAE258B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FAABA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15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6408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Under 16</w:t>
            </w:r>
            <w:r w:rsidRPr="00DA28D5">
              <w:rPr>
                <w:rFonts w:ascii="Arial Narrow" w:hAnsi="Arial Narrow" w:cs="Arial"/>
              </w:rPr>
              <w:br/>
              <w:t>Senior League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B70AA" w14:textId="77777777" w:rsidR="00364234" w:rsidRPr="00DA28D5" w:rsidRDefault="00364234" w:rsidP="00BF58BA">
            <w:pPr>
              <w:pStyle w:val="NormalWeb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  18</w:t>
            </w:r>
            <w:r w:rsidRPr="00DA28D5">
              <w:rPr>
                <w:rFonts w:ascii="Arial Narrow" w:hAnsi="Arial Narrow" w:cs="Arial"/>
              </w:rPr>
              <w:t>0</w:t>
            </w:r>
          </w:p>
        </w:tc>
      </w:tr>
      <w:tr w:rsidR="00364234" w:rsidRPr="00DA28D5" w14:paraId="211AA782" w14:textId="77777777" w:rsidTr="00BF58BA">
        <w:trPr>
          <w:trHeight w:val="300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2FBAB" w14:textId="77777777" w:rsidR="00364234" w:rsidRPr="00DA28D5" w:rsidRDefault="00364234" w:rsidP="00BF58BA">
            <w:pPr>
              <w:pStyle w:val="NormalWeb"/>
              <w:rPr>
                <w:rFonts w:ascii="Arial Narrow" w:hAnsi="Arial Narrow" w:cs="Arial"/>
              </w:rPr>
            </w:pPr>
            <w:r w:rsidRPr="00DA28D5">
              <w:rPr>
                <w:rFonts w:ascii="Arial Narrow" w:hAnsi="Arial Narrow" w:cs="Arial"/>
              </w:rPr>
              <w:t> 2017/18 League Age 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B579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C198" w14:textId="77777777" w:rsidR="00364234" w:rsidRPr="00DA28D5" w:rsidRDefault="00364234" w:rsidP="00BF58BA">
            <w:pPr>
              <w:rPr>
                <w:rFonts w:ascii="Arial Narrow" w:hAnsi="Arial Narrow" w:cs="Arial"/>
              </w:rPr>
            </w:pPr>
          </w:p>
        </w:tc>
      </w:tr>
    </w:tbl>
    <w:p w14:paraId="3E49C1BA" w14:textId="2E99D73C" w:rsidR="00364234" w:rsidRDefault="00364234" w:rsidP="0036423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8CA25EE" w14:textId="7AD61D30" w:rsidR="004A409E" w:rsidRPr="00DE6804" w:rsidRDefault="004A409E" w:rsidP="00364234">
      <w:pPr>
        <w:spacing w:line="20" w:lineRule="atLeast"/>
        <w:jc w:val="both"/>
        <w:rPr>
          <w:rFonts w:ascii="Arial Narrow" w:hAnsi="Arial Narrow"/>
          <w:color w:val="141823"/>
          <w:szCs w:val="20"/>
          <w:lang w:val="en"/>
        </w:rPr>
      </w:pPr>
    </w:p>
    <w:sectPr w:rsidR="004A409E" w:rsidRPr="00DE6804" w:rsidSect="00324942">
      <w:headerReference w:type="default" r:id="rId10"/>
      <w:pgSz w:w="11900" w:h="16840"/>
      <w:pgMar w:top="142" w:right="701" w:bottom="709" w:left="1134" w:header="15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8614" w14:textId="77777777" w:rsidR="00A347BF" w:rsidRDefault="00A347BF" w:rsidP="001528E3">
      <w:r>
        <w:separator/>
      </w:r>
    </w:p>
  </w:endnote>
  <w:endnote w:type="continuationSeparator" w:id="0">
    <w:p w14:paraId="6EB164B1" w14:textId="77777777" w:rsidR="00A347BF" w:rsidRDefault="00A347BF" w:rsidP="0015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DED7" w14:textId="77777777" w:rsidR="00A347BF" w:rsidRDefault="00A347BF" w:rsidP="001528E3">
      <w:r>
        <w:separator/>
      </w:r>
    </w:p>
  </w:footnote>
  <w:footnote w:type="continuationSeparator" w:id="0">
    <w:p w14:paraId="7CB161DB" w14:textId="77777777" w:rsidR="00A347BF" w:rsidRDefault="00A347BF" w:rsidP="0015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1B64" w14:textId="77777777" w:rsidR="001528E3" w:rsidRDefault="001528E3">
    <w:pPr>
      <w:pStyle w:val="Header"/>
      <w:rPr>
        <w:rFonts w:asciiTheme="majorHAnsi" w:hAnsiTheme="majorHAnsi"/>
      </w:rPr>
    </w:pPr>
  </w:p>
  <w:tbl>
    <w:tblPr>
      <w:tblStyle w:val="TableGrid"/>
      <w:tblW w:w="10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96"/>
      <w:gridCol w:w="5901"/>
      <w:gridCol w:w="2393"/>
    </w:tblGrid>
    <w:tr w:rsidR="00F910B2" w14:paraId="2B6E24C3" w14:textId="77777777" w:rsidTr="007C52A2">
      <w:trPr>
        <w:trHeight w:val="1693"/>
      </w:trPr>
      <w:tc>
        <w:tcPr>
          <w:tcW w:w="1896" w:type="dxa"/>
          <w:vAlign w:val="center"/>
        </w:tcPr>
        <w:p w14:paraId="5DC0CFCD" w14:textId="77777777" w:rsidR="00F910B2" w:rsidRDefault="00F910B2" w:rsidP="00F910B2">
          <w:pPr>
            <w:pStyle w:val="Header"/>
            <w:jc w:val="center"/>
            <w:rPr>
              <w:rFonts w:asciiTheme="majorHAnsi" w:hAnsiTheme="majorHAnsi"/>
            </w:rPr>
          </w:pPr>
          <w:r w:rsidRPr="00177621">
            <w:rPr>
              <w:b/>
              <w:noProof/>
              <w:sz w:val="34"/>
              <w:szCs w:val="34"/>
              <w:u w:val="single"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36FCAF82" wp14:editId="16E5DD0E">
                <wp:simplePos x="0" y="0"/>
                <wp:positionH relativeFrom="column">
                  <wp:posOffset>36968</wp:posOffset>
                </wp:positionH>
                <wp:positionV relativeFrom="paragraph">
                  <wp:posOffset>47017</wp:posOffset>
                </wp:positionV>
                <wp:extent cx="914400" cy="966470"/>
                <wp:effectExtent l="0" t="0" r="0" b="5080"/>
                <wp:wrapSquare wrapText="right"/>
                <wp:docPr id="22" name="Picture 22" descr="Chiefs lett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efs lett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6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6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01" w:type="dxa"/>
          <w:vAlign w:val="center"/>
        </w:tcPr>
        <w:p w14:paraId="48F0CAB5" w14:textId="344F5E0C" w:rsidR="00F910B2" w:rsidRDefault="00F910B2" w:rsidP="00F910B2">
          <w:pPr>
            <w:jc w:val="center"/>
            <w:rPr>
              <w:rFonts w:asciiTheme="majorHAnsi" w:hAnsiTheme="majorHAnsi"/>
              <w:b/>
              <w:sz w:val="34"/>
              <w:szCs w:val="34"/>
              <w:u w:val="single"/>
              <w:lang w:val="en-AU"/>
            </w:rPr>
          </w:pPr>
          <w:r w:rsidRPr="004E61EC">
            <w:rPr>
              <w:rFonts w:asciiTheme="majorHAnsi" w:hAnsiTheme="majorHAnsi"/>
              <w:b/>
              <w:sz w:val="34"/>
              <w:szCs w:val="34"/>
              <w:u w:val="single"/>
              <w:lang w:val="en-AU"/>
            </w:rPr>
            <w:t>Dapto Chiefs Junior Baseball Club</w:t>
          </w:r>
        </w:p>
        <w:p w14:paraId="63D7BF75" w14:textId="77777777" w:rsidR="00DE6804" w:rsidRPr="004E61EC" w:rsidRDefault="00DE6804" w:rsidP="00F910B2">
          <w:pPr>
            <w:jc w:val="center"/>
            <w:rPr>
              <w:rFonts w:asciiTheme="majorHAnsi" w:hAnsiTheme="majorHAnsi"/>
              <w:b/>
              <w:sz w:val="34"/>
              <w:szCs w:val="34"/>
              <w:u w:val="single"/>
              <w:lang w:val="en-AU"/>
            </w:rPr>
          </w:pPr>
        </w:p>
        <w:p w14:paraId="589D566C" w14:textId="1960DEC8" w:rsidR="00F910B2" w:rsidRPr="00F910B2" w:rsidRDefault="00DE6804" w:rsidP="00F910B2">
          <w:pPr>
            <w:jc w:val="center"/>
            <w:rPr>
              <w:rFonts w:asciiTheme="majorHAnsi" w:hAnsiTheme="majorHAnsi"/>
              <w:b/>
              <w:sz w:val="34"/>
              <w:szCs w:val="34"/>
              <w:u w:val="single"/>
              <w:lang w:val="en-AU"/>
            </w:rPr>
          </w:pPr>
          <w:r>
            <w:rPr>
              <w:rFonts w:asciiTheme="majorHAnsi" w:hAnsiTheme="majorHAnsi"/>
              <w:b/>
              <w:sz w:val="34"/>
              <w:szCs w:val="34"/>
              <w:u w:val="single"/>
              <w:lang w:val="en-AU"/>
            </w:rPr>
            <w:t>Information Letter 2018-19 Season</w:t>
          </w:r>
        </w:p>
      </w:tc>
      <w:tc>
        <w:tcPr>
          <w:tcW w:w="2393" w:type="dxa"/>
          <w:vAlign w:val="center"/>
        </w:tcPr>
        <w:p w14:paraId="270950D1" w14:textId="77777777" w:rsidR="00F910B2" w:rsidRDefault="00F910B2" w:rsidP="00F910B2">
          <w:pPr>
            <w:pStyle w:val="Header"/>
            <w:jc w:val="center"/>
            <w:rPr>
              <w:rFonts w:asciiTheme="majorHAnsi" w:hAnsiTheme="majorHAnsi"/>
            </w:rPr>
          </w:pPr>
          <w:r w:rsidRPr="004E61EC">
            <w:rPr>
              <w:rFonts w:asciiTheme="majorHAnsi" w:hAnsiTheme="majorHAnsi"/>
              <w:noProof/>
              <w:lang w:val="en-AU" w:eastAsia="en-AU"/>
            </w:rPr>
            <w:drawing>
              <wp:inline distT="0" distB="0" distL="0" distR="0" wp14:anchorId="0B5E18DD" wp14:editId="33EC814C">
                <wp:extent cx="1437874" cy="618091"/>
                <wp:effectExtent l="0" t="0" r="0" b="0"/>
                <wp:docPr id="23" name="Picture 23" descr="http://www.lumoschiropractic.com/clients/11297/images/LikeUsOnFacebook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lumoschiropractic.com/clients/11297/images/LikeUsOnFacebook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525" cy="619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852794" w14:textId="77777777" w:rsidR="00F910B2" w:rsidRPr="004E61EC" w:rsidRDefault="00F910B2" w:rsidP="00F910B2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AAC"/>
    <w:multiLevelType w:val="multilevel"/>
    <w:tmpl w:val="F2D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B079E"/>
    <w:multiLevelType w:val="hybridMultilevel"/>
    <w:tmpl w:val="E970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3E3F"/>
    <w:multiLevelType w:val="hybridMultilevel"/>
    <w:tmpl w:val="6A32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F65D0"/>
    <w:multiLevelType w:val="hybridMultilevel"/>
    <w:tmpl w:val="39502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61"/>
    <w:rsid w:val="000000FA"/>
    <w:rsid w:val="000202DD"/>
    <w:rsid w:val="00094607"/>
    <w:rsid w:val="000B2BC0"/>
    <w:rsid w:val="000D260A"/>
    <w:rsid w:val="000D46F2"/>
    <w:rsid w:val="000E48B6"/>
    <w:rsid w:val="000F7C8F"/>
    <w:rsid w:val="00134EF2"/>
    <w:rsid w:val="00145782"/>
    <w:rsid w:val="001528E3"/>
    <w:rsid w:val="00177621"/>
    <w:rsid w:val="0026752D"/>
    <w:rsid w:val="002F0B35"/>
    <w:rsid w:val="00313B14"/>
    <w:rsid w:val="00324942"/>
    <w:rsid w:val="0034331F"/>
    <w:rsid w:val="00364234"/>
    <w:rsid w:val="0036550F"/>
    <w:rsid w:val="00390C01"/>
    <w:rsid w:val="003D5296"/>
    <w:rsid w:val="00416BD8"/>
    <w:rsid w:val="004813A5"/>
    <w:rsid w:val="00492CB4"/>
    <w:rsid w:val="004955C2"/>
    <w:rsid w:val="004A1AE2"/>
    <w:rsid w:val="004A409E"/>
    <w:rsid w:val="004D7578"/>
    <w:rsid w:val="004E61EC"/>
    <w:rsid w:val="00510687"/>
    <w:rsid w:val="00517EE6"/>
    <w:rsid w:val="005262C6"/>
    <w:rsid w:val="0056640C"/>
    <w:rsid w:val="005744ED"/>
    <w:rsid w:val="005A0D34"/>
    <w:rsid w:val="005C70E9"/>
    <w:rsid w:val="005D6C49"/>
    <w:rsid w:val="00604354"/>
    <w:rsid w:val="00651C81"/>
    <w:rsid w:val="00697852"/>
    <w:rsid w:val="006A5274"/>
    <w:rsid w:val="006C7992"/>
    <w:rsid w:val="006D68F6"/>
    <w:rsid w:val="006E696B"/>
    <w:rsid w:val="006F6AD2"/>
    <w:rsid w:val="007B0D05"/>
    <w:rsid w:val="007C52A2"/>
    <w:rsid w:val="0080284E"/>
    <w:rsid w:val="00814306"/>
    <w:rsid w:val="00842C64"/>
    <w:rsid w:val="008B45C0"/>
    <w:rsid w:val="00921A92"/>
    <w:rsid w:val="009302E8"/>
    <w:rsid w:val="00962250"/>
    <w:rsid w:val="00964360"/>
    <w:rsid w:val="00996CF0"/>
    <w:rsid w:val="00997F09"/>
    <w:rsid w:val="00997FAD"/>
    <w:rsid w:val="009E02F5"/>
    <w:rsid w:val="00A13AB7"/>
    <w:rsid w:val="00A347BF"/>
    <w:rsid w:val="00AA2698"/>
    <w:rsid w:val="00AB63A9"/>
    <w:rsid w:val="00AE3361"/>
    <w:rsid w:val="00B14A27"/>
    <w:rsid w:val="00B370BE"/>
    <w:rsid w:val="00BC26FB"/>
    <w:rsid w:val="00BE5712"/>
    <w:rsid w:val="00BF57DA"/>
    <w:rsid w:val="00C41D0F"/>
    <w:rsid w:val="00C97C46"/>
    <w:rsid w:val="00CC5BF6"/>
    <w:rsid w:val="00CE1A63"/>
    <w:rsid w:val="00D230AF"/>
    <w:rsid w:val="00D64B39"/>
    <w:rsid w:val="00D90830"/>
    <w:rsid w:val="00D971BD"/>
    <w:rsid w:val="00DC5647"/>
    <w:rsid w:val="00DD3967"/>
    <w:rsid w:val="00DE6804"/>
    <w:rsid w:val="00DE69F0"/>
    <w:rsid w:val="00E06956"/>
    <w:rsid w:val="00E23043"/>
    <w:rsid w:val="00E404B2"/>
    <w:rsid w:val="00ED6E33"/>
    <w:rsid w:val="00F550A0"/>
    <w:rsid w:val="00F77B5D"/>
    <w:rsid w:val="00F910B2"/>
    <w:rsid w:val="00FA5CFA"/>
    <w:rsid w:val="00FD7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9F056"/>
  <w15:docId w15:val="{D84978E8-4EDC-480D-BDE1-D655F46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F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E3"/>
  </w:style>
  <w:style w:type="paragraph" w:styleId="Footer">
    <w:name w:val="footer"/>
    <w:basedOn w:val="Normal"/>
    <w:link w:val="FooterChar"/>
    <w:uiPriority w:val="99"/>
    <w:unhideWhenUsed/>
    <w:rsid w:val="0015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E3"/>
  </w:style>
  <w:style w:type="paragraph" w:customStyle="1" w:styleId="Default">
    <w:name w:val="Default"/>
    <w:rsid w:val="005C70E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table" w:styleId="TableGrid">
    <w:name w:val="Table Grid"/>
    <w:basedOn w:val="TableNormal"/>
    <w:uiPriority w:val="59"/>
    <w:rsid w:val="00F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5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23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64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42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awarrajunior.baseball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tochiefsjuniorbasebal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F7B5-4042-4BFE-9FF7-C719A754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Nathan Leicht</cp:lastModifiedBy>
  <cp:revision>4</cp:revision>
  <cp:lastPrinted>2016-10-11T07:46:00Z</cp:lastPrinted>
  <dcterms:created xsi:type="dcterms:W3CDTF">2018-08-02T21:58:00Z</dcterms:created>
  <dcterms:modified xsi:type="dcterms:W3CDTF">2018-08-02T22:37:00Z</dcterms:modified>
</cp:coreProperties>
</file>