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FB6" w:rsidRDefault="00570FB6" w:rsidP="00570FB6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570FB6" w:rsidRDefault="00570FB6" w:rsidP="00570FB6">
      <w:pPr>
        <w:jc w:val="center"/>
        <w:rPr>
          <w:b/>
          <w:sz w:val="28"/>
          <w:szCs w:val="28"/>
        </w:rPr>
      </w:pPr>
    </w:p>
    <w:p w:rsidR="00290CC5" w:rsidRDefault="00570FB6" w:rsidP="00570F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BRISBANE SOUTH BASEBALL ASSOCIATION INC.</w:t>
      </w:r>
    </w:p>
    <w:p w:rsidR="00570FB6" w:rsidRDefault="00570FB6" w:rsidP="00570FB6">
      <w:pPr>
        <w:jc w:val="center"/>
        <w:rPr>
          <w:b/>
          <w:sz w:val="28"/>
          <w:szCs w:val="28"/>
        </w:rPr>
      </w:pPr>
    </w:p>
    <w:p w:rsidR="00570FB6" w:rsidRDefault="00570FB6" w:rsidP="00570FB6">
      <w:pPr>
        <w:jc w:val="center"/>
        <w:rPr>
          <w:b/>
          <w:sz w:val="28"/>
          <w:szCs w:val="28"/>
        </w:rPr>
      </w:pPr>
    </w:p>
    <w:p w:rsidR="00570FB6" w:rsidRDefault="00570FB6" w:rsidP="00570FB6">
      <w:pPr>
        <w:jc w:val="center"/>
      </w:pPr>
      <w:r>
        <w:t>AGENDA FOR ANNUAL GENERAL MEETING</w:t>
      </w:r>
    </w:p>
    <w:p w:rsidR="00570FB6" w:rsidRDefault="00570FB6" w:rsidP="00570FB6">
      <w:pPr>
        <w:jc w:val="center"/>
      </w:pPr>
    </w:p>
    <w:p w:rsidR="00570FB6" w:rsidRDefault="00907EC4" w:rsidP="00570FB6">
      <w:pPr>
        <w:jc w:val="center"/>
      </w:pPr>
      <w:r>
        <w:t>2017 – 2018</w:t>
      </w:r>
      <w:r w:rsidR="00570FB6">
        <w:t xml:space="preserve"> SEASON</w:t>
      </w:r>
    </w:p>
    <w:p w:rsidR="00570FB6" w:rsidRDefault="00570FB6" w:rsidP="00570FB6">
      <w:pPr>
        <w:jc w:val="center"/>
      </w:pPr>
    </w:p>
    <w:p w:rsidR="00570FB6" w:rsidRDefault="00907EC4" w:rsidP="00570FB6">
      <w:pPr>
        <w:jc w:val="center"/>
      </w:pPr>
      <w:r>
        <w:t>MONDAY 5th JUNE, 2017</w:t>
      </w:r>
    </w:p>
    <w:p w:rsidR="00570FB6" w:rsidRDefault="00570FB6" w:rsidP="00570FB6">
      <w:pPr>
        <w:jc w:val="center"/>
      </w:pPr>
    </w:p>
    <w:p w:rsidR="00570FB6" w:rsidRDefault="00570FB6" w:rsidP="00570FB6">
      <w:pPr>
        <w:jc w:val="center"/>
      </w:pPr>
      <w:r>
        <w:t>7 P.M.</w:t>
      </w:r>
    </w:p>
    <w:p w:rsidR="00570FB6" w:rsidRDefault="00570FB6" w:rsidP="00570FB6">
      <w:pPr>
        <w:jc w:val="center"/>
      </w:pPr>
    </w:p>
    <w:p w:rsidR="00570FB6" w:rsidRDefault="00470228" w:rsidP="00570FB6">
      <w:pPr>
        <w:jc w:val="center"/>
      </w:pPr>
      <w:r>
        <w:t>REDLANDS</w:t>
      </w:r>
      <w:r w:rsidR="00570FB6">
        <w:t xml:space="preserve"> BASEBALL CLUB</w:t>
      </w:r>
    </w:p>
    <w:p w:rsidR="00570FB6" w:rsidRDefault="00470228" w:rsidP="00570FB6">
      <w:pPr>
        <w:jc w:val="center"/>
      </w:pPr>
      <w:r>
        <w:t>DUNCAN ROAD, CAPALABA</w:t>
      </w:r>
    </w:p>
    <w:p w:rsidR="00570FB6" w:rsidRDefault="00570FB6" w:rsidP="00570FB6">
      <w:pPr>
        <w:jc w:val="center"/>
      </w:pPr>
    </w:p>
    <w:p w:rsidR="00570FB6" w:rsidRDefault="00570FB6" w:rsidP="00570FB6">
      <w:pPr>
        <w:jc w:val="center"/>
      </w:pPr>
    </w:p>
    <w:p w:rsidR="00570FB6" w:rsidRDefault="00570FB6" w:rsidP="00570FB6">
      <w:pPr>
        <w:jc w:val="center"/>
      </w:pPr>
    </w:p>
    <w:p w:rsidR="00570FB6" w:rsidRDefault="00570FB6" w:rsidP="00570FB6">
      <w:pPr>
        <w:pStyle w:val="ListParagraph"/>
        <w:numPr>
          <w:ilvl w:val="0"/>
          <w:numId w:val="1"/>
        </w:numPr>
      </w:pPr>
      <w:r>
        <w:t>RECORD ATTENDANCE AND RECEIVE APOLOGIES</w:t>
      </w:r>
    </w:p>
    <w:p w:rsidR="00570FB6" w:rsidRDefault="00570FB6" w:rsidP="00570FB6"/>
    <w:p w:rsidR="00570FB6" w:rsidRDefault="00570FB6" w:rsidP="00570FB6">
      <w:pPr>
        <w:pStyle w:val="ListParagraph"/>
        <w:numPr>
          <w:ilvl w:val="0"/>
          <w:numId w:val="1"/>
        </w:numPr>
      </w:pPr>
      <w:r>
        <w:t>READ AND CONFIRM MINUTES OF THE PREVIOUS ANNUAL GENERAL MEETING</w:t>
      </w:r>
    </w:p>
    <w:p w:rsidR="00570FB6" w:rsidRDefault="00570FB6" w:rsidP="00570FB6">
      <w:pPr>
        <w:pStyle w:val="ListParagraph"/>
      </w:pPr>
    </w:p>
    <w:p w:rsidR="00570FB6" w:rsidRDefault="00570FB6" w:rsidP="00570FB6">
      <w:pPr>
        <w:pStyle w:val="ListParagraph"/>
        <w:numPr>
          <w:ilvl w:val="0"/>
          <w:numId w:val="1"/>
        </w:numPr>
      </w:pPr>
      <w:r>
        <w:t>READ AND ADOPT REPORTS –</w:t>
      </w:r>
    </w:p>
    <w:p w:rsidR="00570FB6" w:rsidRDefault="00570FB6" w:rsidP="00570FB6">
      <w:pPr>
        <w:ind w:left="2880"/>
      </w:pPr>
      <w:r>
        <w:t>CHAIRMAN</w:t>
      </w:r>
    </w:p>
    <w:p w:rsidR="00570FB6" w:rsidRDefault="00570FB6" w:rsidP="00570FB6">
      <w:pPr>
        <w:ind w:left="2880"/>
      </w:pPr>
      <w:r>
        <w:t>REGION REPRESENTATIVE</w:t>
      </w:r>
    </w:p>
    <w:p w:rsidR="00570FB6" w:rsidRDefault="00570FB6" w:rsidP="00570FB6">
      <w:pPr>
        <w:ind w:left="2880"/>
      </w:pPr>
      <w:r>
        <w:t>REGIONAL DIRECTOR OF COACHING</w:t>
      </w:r>
    </w:p>
    <w:p w:rsidR="00570FB6" w:rsidRDefault="00570FB6" w:rsidP="00570FB6">
      <w:pPr>
        <w:ind w:left="2880"/>
      </w:pPr>
      <w:r>
        <w:t>TREASURER</w:t>
      </w:r>
    </w:p>
    <w:p w:rsidR="00570FB6" w:rsidRDefault="00570FB6" w:rsidP="00570FB6">
      <w:pPr>
        <w:ind w:left="2880"/>
      </w:pPr>
      <w:r>
        <w:t>REGISTRAR</w:t>
      </w:r>
    </w:p>
    <w:p w:rsidR="00570FB6" w:rsidRDefault="00570FB6" w:rsidP="00570FB6">
      <w:pPr>
        <w:ind w:left="2880"/>
      </w:pPr>
      <w:r>
        <w:t>SCORERS’ LIAISON</w:t>
      </w:r>
    </w:p>
    <w:p w:rsidR="00570FB6" w:rsidRDefault="00570FB6" w:rsidP="00570FB6">
      <w:pPr>
        <w:ind w:left="2880"/>
      </w:pPr>
      <w:r>
        <w:t>AUDITOR</w:t>
      </w:r>
    </w:p>
    <w:p w:rsidR="00570FB6" w:rsidRDefault="00570FB6" w:rsidP="00570FB6">
      <w:pPr>
        <w:ind w:left="2880"/>
      </w:pPr>
      <w:r>
        <w:t>FINANCIAL STATEMENTS</w:t>
      </w:r>
    </w:p>
    <w:p w:rsidR="00570FB6" w:rsidRDefault="00570FB6" w:rsidP="00570FB6"/>
    <w:p w:rsidR="00570FB6" w:rsidRDefault="00570FB6" w:rsidP="00570FB6">
      <w:pPr>
        <w:pStyle w:val="ListParagraph"/>
        <w:numPr>
          <w:ilvl w:val="0"/>
          <w:numId w:val="1"/>
        </w:numPr>
      </w:pPr>
      <w:r>
        <w:t>RESIGNATION OF CURRENT EXECUTIVE COMMITTEE MEMBERS</w:t>
      </w:r>
    </w:p>
    <w:p w:rsidR="00570FB6" w:rsidRDefault="00570FB6" w:rsidP="00570FB6"/>
    <w:p w:rsidR="00570FB6" w:rsidRDefault="00570FB6" w:rsidP="00570FB6">
      <w:pPr>
        <w:pStyle w:val="ListParagraph"/>
        <w:numPr>
          <w:ilvl w:val="0"/>
          <w:numId w:val="1"/>
        </w:numPr>
      </w:pPr>
      <w:r>
        <w:t>NOMINATIONS AND ELECTION OF OFFICERS</w:t>
      </w:r>
    </w:p>
    <w:p w:rsidR="00570FB6" w:rsidRDefault="00570FB6" w:rsidP="00570FB6">
      <w:pPr>
        <w:jc w:val="center"/>
      </w:pPr>
    </w:p>
    <w:p w:rsidR="00570FB6" w:rsidRDefault="00570FB6" w:rsidP="00570FB6">
      <w:pPr>
        <w:jc w:val="center"/>
      </w:pPr>
    </w:p>
    <w:p w:rsidR="00570FB6" w:rsidRDefault="00570FB6" w:rsidP="00570FB6">
      <w:pPr>
        <w:jc w:val="center"/>
      </w:pPr>
    </w:p>
    <w:p w:rsidR="00570FB6" w:rsidRPr="00570FB6" w:rsidRDefault="00570FB6" w:rsidP="00570FB6">
      <w:pPr>
        <w:jc w:val="center"/>
      </w:pPr>
      <w:r>
        <w:tab/>
      </w:r>
    </w:p>
    <w:sectPr w:rsidR="00570FB6" w:rsidRPr="00570FB6" w:rsidSect="00D745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00740"/>
    <w:multiLevelType w:val="hybridMultilevel"/>
    <w:tmpl w:val="A50C4F36"/>
    <w:lvl w:ilvl="0" w:tplc="CA3865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FB6"/>
    <w:rsid w:val="0008490D"/>
    <w:rsid w:val="00290CC5"/>
    <w:rsid w:val="00470228"/>
    <w:rsid w:val="004B48BA"/>
    <w:rsid w:val="00570FB6"/>
    <w:rsid w:val="00667211"/>
    <w:rsid w:val="007222F4"/>
    <w:rsid w:val="00745DFA"/>
    <w:rsid w:val="00907EC4"/>
    <w:rsid w:val="00AE5C60"/>
    <w:rsid w:val="00D7452E"/>
    <w:rsid w:val="00E2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C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F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C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yan\Desktop\Blank%20P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Page.dotx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</dc:creator>
  <cp:lastModifiedBy>angie</cp:lastModifiedBy>
  <cp:revision>2</cp:revision>
  <dcterms:created xsi:type="dcterms:W3CDTF">2017-05-10T01:44:00Z</dcterms:created>
  <dcterms:modified xsi:type="dcterms:W3CDTF">2017-05-10T01:44:00Z</dcterms:modified>
</cp:coreProperties>
</file>